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BC" w:rsidRDefault="002229BC" w:rsidP="002229BC">
      <w:r>
        <w:t>State the amplitude, period, frequency, phase shift and vertical shift of each function.</w:t>
      </w:r>
      <w:r>
        <w:br/>
        <w:t>Then graph 2 periods.</w:t>
      </w:r>
      <w:r w:rsidR="00E352A5">
        <w:t xml:space="preserve"> Find an equation for the other functions for 1, 2, 3, 5 &amp; 8</w:t>
      </w:r>
    </w:p>
    <w:p w:rsidR="002229BC" w:rsidRDefault="002229BC" w:rsidP="002229BC">
      <w:r>
        <w:t xml:space="preserve">1. </w:t>
      </w:r>
      <w:r w:rsidR="004B1847" w:rsidRPr="00456135">
        <w:rPr>
          <w:position w:val="-28"/>
        </w:rPr>
        <w:object w:dxaOrig="17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33.75pt" o:ole="">
            <v:imagedata r:id="rId4" o:title=""/>
          </v:shape>
          <o:OLEObject Type="Embed" ProgID="Equation.DSMT4" ShapeID="_x0000_i1025" DrawAspect="Content" ObjectID="_1610445255" r:id="rId5"/>
        </w:object>
      </w:r>
      <w:r>
        <w:tab/>
      </w:r>
      <w:r>
        <w:tab/>
      </w:r>
      <w:r>
        <w:tab/>
        <w:t xml:space="preserve">2. </w:t>
      </w:r>
      <w:r w:rsidRPr="00456135">
        <w:rPr>
          <w:position w:val="-28"/>
        </w:rPr>
        <w:object w:dxaOrig="2040" w:dyaOrig="680">
          <v:shape id="_x0000_i1026" type="#_x0000_t75" style="width:102pt;height:33.75pt" o:ole="">
            <v:imagedata r:id="rId6" o:title=""/>
          </v:shape>
          <o:OLEObject Type="Embed" ProgID="Equation.DSMT4" ShapeID="_x0000_i1026" DrawAspect="Content" ObjectID="_1610445256" r:id="rId7"/>
        </w:object>
      </w:r>
    </w:p>
    <w:p w:rsidR="002229BC" w:rsidRDefault="002229BC" w:rsidP="002229BC">
      <w:r>
        <w:t xml:space="preserve">3. </w:t>
      </w:r>
      <w:r w:rsidRPr="00456135">
        <w:rPr>
          <w:position w:val="-28"/>
        </w:rPr>
        <w:object w:dxaOrig="2040" w:dyaOrig="680">
          <v:shape id="_x0000_i1027" type="#_x0000_t75" style="width:102pt;height:33.75pt" o:ole="">
            <v:imagedata r:id="rId8" o:title=""/>
          </v:shape>
          <o:OLEObject Type="Embed" ProgID="Equation.DSMT4" ShapeID="_x0000_i1027" DrawAspect="Content" ObjectID="_1610445257" r:id="rId9"/>
        </w:object>
      </w:r>
      <w:r>
        <w:tab/>
      </w:r>
      <w:r>
        <w:tab/>
        <w:t xml:space="preserve">4.   </w:t>
      </w:r>
      <w:r w:rsidRPr="00456135">
        <w:rPr>
          <w:position w:val="-28"/>
        </w:rPr>
        <w:object w:dxaOrig="2000" w:dyaOrig="680">
          <v:shape id="_x0000_i1028" type="#_x0000_t75" style="width:99.75pt;height:33.75pt" o:ole="">
            <v:imagedata r:id="rId10" o:title=""/>
          </v:shape>
          <o:OLEObject Type="Embed" ProgID="Equation.DSMT4" ShapeID="_x0000_i1028" DrawAspect="Content" ObjectID="_1610445258" r:id="rId11"/>
        </w:object>
      </w:r>
    </w:p>
    <w:p w:rsidR="002229BC" w:rsidRDefault="002229BC" w:rsidP="002229BC">
      <w:r>
        <w:t xml:space="preserve">5. </w:t>
      </w:r>
      <w:r w:rsidRPr="00456135">
        <w:rPr>
          <w:position w:val="-28"/>
        </w:rPr>
        <w:object w:dxaOrig="1960" w:dyaOrig="680">
          <v:shape id="_x0000_i1029" type="#_x0000_t75" style="width:98.25pt;height:33.75pt" o:ole="">
            <v:imagedata r:id="rId12" o:title=""/>
          </v:shape>
          <o:OLEObject Type="Embed" ProgID="Equation.DSMT4" ShapeID="_x0000_i1029" DrawAspect="Content" ObjectID="_1610445259" r:id="rId13"/>
        </w:object>
      </w:r>
      <w:r>
        <w:tab/>
      </w:r>
      <w:r>
        <w:tab/>
        <w:t xml:space="preserve">6. </w:t>
      </w:r>
      <w:r w:rsidRPr="00456135">
        <w:rPr>
          <w:position w:val="-28"/>
        </w:rPr>
        <w:object w:dxaOrig="1920" w:dyaOrig="680">
          <v:shape id="_x0000_i1030" type="#_x0000_t75" style="width:96pt;height:33.75pt" o:ole="">
            <v:imagedata r:id="rId14" o:title=""/>
          </v:shape>
          <o:OLEObject Type="Embed" ProgID="Equation.DSMT4" ShapeID="_x0000_i1030" DrawAspect="Content" ObjectID="_1610445260" r:id="rId15"/>
        </w:object>
      </w:r>
    </w:p>
    <w:p w:rsidR="002229BC" w:rsidRDefault="002229BC" w:rsidP="002229BC">
      <w:r>
        <w:t xml:space="preserve">7. </w:t>
      </w:r>
      <w:r w:rsidRPr="00456135">
        <w:rPr>
          <w:position w:val="-28"/>
        </w:rPr>
        <w:object w:dxaOrig="1719" w:dyaOrig="680">
          <v:shape id="_x0000_i1031" type="#_x0000_t75" style="width:86.25pt;height:33.75pt" o:ole="">
            <v:imagedata r:id="rId16" o:title=""/>
          </v:shape>
          <o:OLEObject Type="Embed" ProgID="Equation.DSMT4" ShapeID="_x0000_i1031" DrawAspect="Content" ObjectID="_1610445261" r:id="rId17"/>
        </w:object>
      </w:r>
      <w:r>
        <w:tab/>
      </w:r>
      <w:r>
        <w:tab/>
      </w:r>
      <w:r>
        <w:tab/>
        <w:t xml:space="preserve">8. </w:t>
      </w:r>
      <w:r w:rsidRPr="00456135">
        <w:rPr>
          <w:position w:val="-28"/>
        </w:rPr>
        <w:object w:dxaOrig="2140" w:dyaOrig="680">
          <v:shape id="_x0000_i1032" type="#_x0000_t75" style="width:107.25pt;height:33.75pt" o:ole="">
            <v:imagedata r:id="rId18" o:title=""/>
          </v:shape>
          <o:OLEObject Type="Embed" ProgID="Equation.DSMT4" ShapeID="_x0000_i1032" DrawAspect="Content" ObjectID="_1610445262" r:id="rId19"/>
        </w:object>
      </w:r>
    </w:p>
    <w:p w:rsidR="00806BB1" w:rsidRDefault="00806BB1" w:rsidP="002229BC"/>
    <w:p w:rsidR="00806BB1" w:rsidRDefault="00806BB1" w:rsidP="00806BB1">
      <w:r>
        <w:t>State the amplitude, period, frequency, phase shift and vertical shift of each function.</w:t>
      </w:r>
      <w:r>
        <w:br/>
        <w:t>Then graph 2 periods.</w:t>
      </w:r>
      <w:r w:rsidR="00E352A5">
        <w:t xml:space="preserve"> Find an equation for the other functions for 1, 2, 3, 5 &amp; 8</w:t>
      </w:r>
    </w:p>
    <w:p w:rsidR="00806BB1" w:rsidRDefault="00806BB1" w:rsidP="00806BB1">
      <w:r>
        <w:t xml:space="preserve">1. </w:t>
      </w:r>
      <w:r w:rsidRPr="00456135">
        <w:rPr>
          <w:position w:val="-28"/>
        </w:rPr>
        <w:object w:dxaOrig="1780" w:dyaOrig="680">
          <v:shape id="_x0000_i1033" type="#_x0000_t75" style="width:88.5pt;height:33.75pt" o:ole="">
            <v:imagedata r:id="rId4" o:title=""/>
          </v:shape>
          <o:OLEObject Type="Embed" ProgID="Equation.DSMT4" ShapeID="_x0000_i1033" DrawAspect="Content" ObjectID="_1610445263" r:id="rId20"/>
        </w:object>
      </w:r>
      <w:r>
        <w:tab/>
      </w:r>
      <w:r>
        <w:tab/>
      </w:r>
      <w:r>
        <w:tab/>
        <w:t xml:space="preserve">2. </w:t>
      </w:r>
      <w:r w:rsidRPr="00456135">
        <w:rPr>
          <w:position w:val="-28"/>
        </w:rPr>
        <w:object w:dxaOrig="2040" w:dyaOrig="680">
          <v:shape id="_x0000_i1034" type="#_x0000_t75" style="width:102pt;height:33.75pt" o:ole="">
            <v:imagedata r:id="rId6" o:title=""/>
          </v:shape>
          <o:OLEObject Type="Embed" ProgID="Equation.DSMT4" ShapeID="_x0000_i1034" DrawAspect="Content" ObjectID="_1610445264" r:id="rId21"/>
        </w:object>
      </w:r>
    </w:p>
    <w:p w:rsidR="00806BB1" w:rsidRDefault="00806BB1" w:rsidP="00806BB1">
      <w:r>
        <w:t xml:space="preserve">3. </w:t>
      </w:r>
      <w:r w:rsidRPr="00456135">
        <w:rPr>
          <w:position w:val="-28"/>
        </w:rPr>
        <w:object w:dxaOrig="2040" w:dyaOrig="680">
          <v:shape id="_x0000_i1035" type="#_x0000_t75" style="width:102pt;height:33.75pt" o:ole="">
            <v:imagedata r:id="rId8" o:title=""/>
          </v:shape>
          <o:OLEObject Type="Embed" ProgID="Equation.DSMT4" ShapeID="_x0000_i1035" DrawAspect="Content" ObjectID="_1610445265" r:id="rId22"/>
        </w:object>
      </w:r>
      <w:r>
        <w:tab/>
      </w:r>
      <w:r>
        <w:tab/>
        <w:t xml:space="preserve">4.   </w:t>
      </w:r>
      <w:r w:rsidRPr="00456135">
        <w:rPr>
          <w:position w:val="-28"/>
        </w:rPr>
        <w:object w:dxaOrig="2000" w:dyaOrig="680">
          <v:shape id="_x0000_i1036" type="#_x0000_t75" style="width:99.75pt;height:33.75pt" o:ole="">
            <v:imagedata r:id="rId10" o:title=""/>
          </v:shape>
          <o:OLEObject Type="Embed" ProgID="Equation.DSMT4" ShapeID="_x0000_i1036" DrawAspect="Content" ObjectID="_1610445266" r:id="rId23"/>
        </w:object>
      </w:r>
    </w:p>
    <w:p w:rsidR="00806BB1" w:rsidRDefault="00806BB1" w:rsidP="00806BB1">
      <w:r>
        <w:t xml:space="preserve">5. </w:t>
      </w:r>
      <w:r w:rsidRPr="00456135">
        <w:rPr>
          <w:position w:val="-28"/>
        </w:rPr>
        <w:object w:dxaOrig="1960" w:dyaOrig="680">
          <v:shape id="_x0000_i1037" type="#_x0000_t75" style="width:98.25pt;height:33.75pt" o:ole="">
            <v:imagedata r:id="rId12" o:title=""/>
          </v:shape>
          <o:OLEObject Type="Embed" ProgID="Equation.DSMT4" ShapeID="_x0000_i1037" DrawAspect="Content" ObjectID="_1610445267" r:id="rId24"/>
        </w:object>
      </w:r>
      <w:r>
        <w:tab/>
      </w:r>
      <w:r>
        <w:tab/>
        <w:t xml:space="preserve">6. </w:t>
      </w:r>
      <w:r w:rsidRPr="00456135">
        <w:rPr>
          <w:position w:val="-28"/>
        </w:rPr>
        <w:object w:dxaOrig="1920" w:dyaOrig="680">
          <v:shape id="_x0000_i1038" type="#_x0000_t75" style="width:96pt;height:33.75pt" o:ole="">
            <v:imagedata r:id="rId14" o:title=""/>
          </v:shape>
          <o:OLEObject Type="Embed" ProgID="Equation.DSMT4" ShapeID="_x0000_i1038" DrawAspect="Content" ObjectID="_1610445268" r:id="rId25"/>
        </w:object>
      </w:r>
    </w:p>
    <w:p w:rsidR="00806BB1" w:rsidRDefault="00806BB1" w:rsidP="00806BB1">
      <w:r>
        <w:t xml:space="preserve">7. </w:t>
      </w:r>
      <w:r w:rsidRPr="00456135">
        <w:rPr>
          <w:position w:val="-28"/>
        </w:rPr>
        <w:object w:dxaOrig="1719" w:dyaOrig="680">
          <v:shape id="_x0000_i1039" type="#_x0000_t75" style="width:86.25pt;height:33.75pt" o:ole="">
            <v:imagedata r:id="rId16" o:title=""/>
          </v:shape>
          <o:OLEObject Type="Embed" ProgID="Equation.DSMT4" ShapeID="_x0000_i1039" DrawAspect="Content" ObjectID="_1610445269" r:id="rId26"/>
        </w:object>
      </w:r>
      <w:r>
        <w:tab/>
      </w:r>
      <w:r>
        <w:tab/>
      </w:r>
      <w:r>
        <w:tab/>
        <w:t xml:space="preserve">8. </w:t>
      </w:r>
      <w:r w:rsidRPr="00456135">
        <w:rPr>
          <w:position w:val="-28"/>
        </w:rPr>
        <w:object w:dxaOrig="2140" w:dyaOrig="680">
          <v:shape id="_x0000_i1040" type="#_x0000_t75" style="width:107.25pt;height:33.75pt" o:ole="">
            <v:imagedata r:id="rId18" o:title=""/>
          </v:shape>
          <o:OLEObject Type="Embed" ProgID="Equation.DSMT4" ShapeID="_x0000_i1040" DrawAspect="Content" ObjectID="_1610445270" r:id="rId27"/>
        </w:object>
      </w:r>
    </w:p>
    <w:p w:rsidR="00806BB1" w:rsidRDefault="00806BB1" w:rsidP="002229BC"/>
    <w:p w:rsidR="00806BB1" w:rsidRDefault="00806BB1" w:rsidP="00806BB1">
      <w:r>
        <w:t>State the amplitude, period, frequency, phase shift and vertical shift of each function.</w:t>
      </w:r>
      <w:r>
        <w:br/>
        <w:t>Then graph 2 periods.</w:t>
      </w:r>
      <w:r w:rsidR="00E352A5">
        <w:t xml:space="preserve"> Find an equation for the other functions for 1, 2, 3, 5 &amp; 8</w:t>
      </w:r>
      <w:bookmarkStart w:id="0" w:name="_GoBack"/>
      <w:bookmarkEnd w:id="0"/>
    </w:p>
    <w:p w:rsidR="00806BB1" w:rsidRDefault="00806BB1" w:rsidP="00806BB1">
      <w:r>
        <w:t xml:space="preserve">1. </w:t>
      </w:r>
      <w:r w:rsidRPr="00456135">
        <w:rPr>
          <w:position w:val="-28"/>
        </w:rPr>
        <w:object w:dxaOrig="1780" w:dyaOrig="680">
          <v:shape id="_x0000_i1041" type="#_x0000_t75" style="width:88.5pt;height:33.75pt" o:ole="">
            <v:imagedata r:id="rId4" o:title=""/>
          </v:shape>
          <o:OLEObject Type="Embed" ProgID="Equation.DSMT4" ShapeID="_x0000_i1041" DrawAspect="Content" ObjectID="_1610445271" r:id="rId28"/>
        </w:object>
      </w:r>
      <w:r>
        <w:tab/>
      </w:r>
      <w:r>
        <w:tab/>
      </w:r>
      <w:r>
        <w:tab/>
        <w:t xml:space="preserve">2. </w:t>
      </w:r>
      <w:r w:rsidRPr="00456135">
        <w:rPr>
          <w:position w:val="-28"/>
        </w:rPr>
        <w:object w:dxaOrig="2040" w:dyaOrig="680">
          <v:shape id="_x0000_i1042" type="#_x0000_t75" style="width:102pt;height:33.75pt" o:ole="">
            <v:imagedata r:id="rId6" o:title=""/>
          </v:shape>
          <o:OLEObject Type="Embed" ProgID="Equation.DSMT4" ShapeID="_x0000_i1042" DrawAspect="Content" ObjectID="_1610445272" r:id="rId29"/>
        </w:object>
      </w:r>
    </w:p>
    <w:p w:rsidR="00806BB1" w:rsidRDefault="00806BB1" w:rsidP="00806BB1">
      <w:r>
        <w:t xml:space="preserve">3. </w:t>
      </w:r>
      <w:r w:rsidRPr="00456135">
        <w:rPr>
          <w:position w:val="-28"/>
        </w:rPr>
        <w:object w:dxaOrig="2040" w:dyaOrig="680">
          <v:shape id="_x0000_i1043" type="#_x0000_t75" style="width:102pt;height:33.75pt" o:ole="">
            <v:imagedata r:id="rId8" o:title=""/>
          </v:shape>
          <o:OLEObject Type="Embed" ProgID="Equation.DSMT4" ShapeID="_x0000_i1043" DrawAspect="Content" ObjectID="_1610445273" r:id="rId30"/>
        </w:object>
      </w:r>
      <w:r>
        <w:tab/>
      </w:r>
      <w:r>
        <w:tab/>
        <w:t xml:space="preserve">4.   </w:t>
      </w:r>
      <w:r w:rsidRPr="00456135">
        <w:rPr>
          <w:position w:val="-28"/>
        </w:rPr>
        <w:object w:dxaOrig="2000" w:dyaOrig="680">
          <v:shape id="_x0000_i1044" type="#_x0000_t75" style="width:99.75pt;height:33.75pt" o:ole="">
            <v:imagedata r:id="rId10" o:title=""/>
          </v:shape>
          <o:OLEObject Type="Embed" ProgID="Equation.DSMT4" ShapeID="_x0000_i1044" DrawAspect="Content" ObjectID="_1610445274" r:id="rId31"/>
        </w:object>
      </w:r>
    </w:p>
    <w:p w:rsidR="00806BB1" w:rsidRDefault="00806BB1" w:rsidP="00806BB1">
      <w:r>
        <w:t xml:space="preserve">5. </w:t>
      </w:r>
      <w:r w:rsidRPr="00456135">
        <w:rPr>
          <w:position w:val="-28"/>
        </w:rPr>
        <w:object w:dxaOrig="1960" w:dyaOrig="680">
          <v:shape id="_x0000_i1045" type="#_x0000_t75" style="width:98.25pt;height:33.75pt" o:ole="">
            <v:imagedata r:id="rId12" o:title=""/>
          </v:shape>
          <o:OLEObject Type="Embed" ProgID="Equation.DSMT4" ShapeID="_x0000_i1045" DrawAspect="Content" ObjectID="_1610445275" r:id="rId32"/>
        </w:object>
      </w:r>
      <w:r>
        <w:tab/>
      </w:r>
      <w:r>
        <w:tab/>
        <w:t xml:space="preserve">6. </w:t>
      </w:r>
      <w:r w:rsidRPr="00456135">
        <w:rPr>
          <w:position w:val="-28"/>
        </w:rPr>
        <w:object w:dxaOrig="1920" w:dyaOrig="680">
          <v:shape id="_x0000_i1046" type="#_x0000_t75" style="width:96pt;height:33.75pt" o:ole="">
            <v:imagedata r:id="rId14" o:title=""/>
          </v:shape>
          <o:OLEObject Type="Embed" ProgID="Equation.DSMT4" ShapeID="_x0000_i1046" DrawAspect="Content" ObjectID="_1610445276" r:id="rId33"/>
        </w:object>
      </w:r>
    </w:p>
    <w:p w:rsidR="00C92963" w:rsidRDefault="00806BB1">
      <w:r>
        <w:t xml:space="preserve">7. </w:t>
      </w:r>
      <w:r w:rsidRPr="00456135">
        <w:rPr>
          <w:position w:val="-28"/>
        </w:rPr>
        <w:object w:dxaOrig="1719" w:dyaOrig="680">
          <v:shape id="_x0000_i1047" type="#_x0000_t75" style="width:86.25pt;height:33.75pt" o:ole="">
            <v:imagedata r:id="rId16" o:title=""/>
          </v:shape>
          <o:OLEObject Type="Embed" ProgID="Equation.DSMT4" ShapeID="_x0000_i1047" DrawAspect="Content" ObjectID="_1610445277" r:id="rId34"/>
        </w:object>
      </w:r>
      <w:r>
        <w:tab/>
      </w:r>
      <w:r>
        <w:tab/>
      </w:r>
      <w:r>
        <w:tab/>
        <w:t xml:space="preserve">8. </w:t>
      </w:r>
      <w:r w:rsidRPr="00456135">
        <w:rPr>
          <w:position w:val="-28"/>
        </w:rPr>
        <w:object w:dxaOrig="2140" w:dyaOrig="680">
          <v:shape id="_x0000_i1048" type="#_x0000_t75" style="width:107.25pt;height:33.75pt" o:ole="">
            <v:imagedata r:id="rId18" o:title=""/>
          </v:shape>
          <o:OLEObject Type="Embed" ProgID="Equation.DSMT4" ShapeID="_x0000_i1048" DrawAspect="Content" ObjectID="_1610445278" r:id="rId35"/>
        </w:object>
      </w:r>
    </w:p>
    <w:sectPr w:rsidR="00C92963" w:rsidSect="00806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BC"/>
    <w:rsid w:val="002229BC"/>
    <w:rsid w:val="004B1847"/>
    <w:rsid w:val="00806BB1"/>
    <w:rsid w:val="0088388D"/>
    <w:rsid w:val="00BC19DE"/>
    <w:rsid w:val="00C92963"/>
    <w:rsid w:val="00CB3B41"/>
    <w:rsid w:val="00CC3167"/>
    <w:rsid w:val="00E3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14BAF691"/>
  <w15:docId w15:val="{F81EECBB-300F-40AE-B63B-48421AF4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3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2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Dunbar, Kerry    SHS</cp:lastModifiedBy>
  <cp:revision>2</cp:revision>
  <dcterms:created xsi:type="dcterms:W3CDTF">2019-01-31T21:07:00Z</dcterms:created>
  <dcterms:modified xsi:type="dcterms:W3CDTF">2019-01-31T21:07:00Z</dcterms:modified>
</cp:coreProperties>
</file>