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D0" w:rsidRDefault="009C55D0"/>
    <w:p w:rsidR="00AC0545" w:rsidRPr="00AC0545" w:rsidRDefault="00AC0545">
      <w:pPr>
        <w:rPr>
          <w:b/>
          <w:sz w:val="28"/>
          <w:u w:val="single"/>
        </w:rPr>
      </w:pPr>
      <w:r w:rsidRPr="00AC0545">
        <w:rPr>
          <w:b/>
          <w:sz w:val="28"/>
          <w:u w:val="single"/>
        </w:rPr>
        <w:t>C</w:t>
      </w:r>
      <w:r w:rsidR="009C55D0" w:rsidRPr="00AC0545">
        <w:rPr>
          <w:b/>
          <w:sz w:val="28"/>
          <w:u w:val="single"/>
        </w:rPr>
        <w:t>ompleting the square</w:t>
      </w:r>
      <w:r w:rsidR="00D675B2">
        <w:rPr>
          <w:b/>
          <w:sz w:val="28"/>
          <w:u w:val="single"/>
        </w:rPr>
        <w:t xml:space="preserve"> Extra Practice</w:t>
      </w:r>
      <w:r w:rsidR="009C55D0" w:rsidRPr="00AC0545">
        <w:rPr>
          <w:b/>
          <w:sz w:val="28"/>
          <w:u w:val="single"/>
        </w:rPr>
        <w:t xml:space="preserve"> </w:t>
      </w:r>
    </w:p>
    <w:p w:rsidR="00AC0545" w:rsidRDefault="00AC0545" w:rsidP="00D675B2">
      <w:pPr>
        <w:pStyle w:val="NormalWeb"/>
        <w:rPr>
          <w:rStyle w:val="Strong"/>
        </w:rPr>
      </w:pPr>
    </w:p>
    <w:p w:rsidR="00AC0545" w:rsidRDefault="00AC0545" w:rsidP="00AC0545">
      <w:pPr>
        <w:pStyle w:val="NormalWeb"/>
        <w:ind w:left="480"/>
      </w:pPr>
      <w:r>
        <w:rPr>
          <w:rStyle w:val="Strong"/>
        </w:rPr>
        <w:t>Solve the equation by completing the square.</w:t>
      </w:r>
    </w:p>
    <w:tbl>
      <w:tblPr>
        <w:tblW w:w="5000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73"/>
        <w:gridCol w:w="4485"/>
        <w:gridCol w:w="773"/>
        <w:gridCol w:w="4769"/>
      </w:tblGrid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D675B2" w:rsidP="00780619">
            <w:r>
              <w:rPr>
                <w:rStyle w:val="Strong"/>
              </w:rPr>
              <w:t>1</w:t>
            </w:r>
            <w:r w:rsidR="00AC0545">
              <w:rPr>
                <w:rStyle w:val="Strong"/>
              </w:rPr>
              <w:t>.</w:t>
            </w:r>
          </w:p>
        </w:tc>
        <w:tc>
          <w:tcPr>
            <w:tcW w:w="0" w:type="auto"/>
            <w:hideMark/>
          </w:tcPr>
          <w:p w:rsidR="00AC0545" w:rsidRDefault="00865B4D" w:rsidP="00780619">
            <w:r>
              <w:rPr>
                <w:rStyle w:val="Emphasi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  <w:r>
              <w:rPr>
                <w:rStyle w:val="Emphasis"/>
              </w:rPr>
              <w:t>y</w:t>
            </w:r>
            <w:r>
              <w:t xml:space="preserve"> - 6 = 0</w:t>
            </w:r>
          </w:p>
        </w:tc>
        <w:tc>
          <w:tcPr>
            <w:tcW w:w="0" w:type="auto"/>
            <w:hideMark/>
          </w:tcPr>
          <w:p w:rsidR="00AC0545" w:rsidRDefault="00D675B2" w:rsidP="00780619">
            <w:r>
              <w:rPr>
                <w:rStyle w:val="Strong"/>
              </w:rPr>
              <w:t>2</w:t>
            </w:r>
            <w:r w:rsidR="00AC0545">
              <w:rPr>
                <w:rStyle w:val="Strong"/>
              </w:rPr>
              <w:t>.</w:t>
            </w:r>
          </w:p>
        </w:tc>
        <w:tc>
          <w:tcPr>
            <w:tcW w:w="0" w:type="auto"/>
            <w:hideMark/>
          </w:tcPr>
          <w:p w:rsidR="00780619" w:rsidRDefault="00865B4D" w:rsidP="00780619">
            <w:r>
              <w:rPr>
                <w:rStyle w:val="Emphasis"/>
              </w:rPr>
              <w:t>r</w:t>
            </w:r>
            <w:r>
              <w:rPr>
                <w:vertAlign w:val="superscript"/>
              </w:rPr>
              <w:t>2</w:t>
            </w:r>
            <w:r>
              <w:t xml:space="preserve"> − 10</w:t>
            </w:r>
            <w:r>
              <w:rPr>
                <w:rStyle w:val="Emphasis"/>
              </w:rPr>
              <w:t>r</w:t>
            </w:r>
            <w:r>
              <w:t xml:space="preserve"> + 5= 0</w:t>
            </w:r>
          </w:p>
          <w:p w:rsidR="00D675B2" w:rsidRDefault="00D675B2" w:rsidP="00780619"/>
          <w:p w:rsidR="00D675B2" w:rsidRDefault="00D675B2" w:rsidP="00780619"/>
          <w:p w:rsidR="00D675B2" w:rsidRDefault="00D675B2" w:rsidP="00780619"/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D675B2" w:rsidP="00780619">
            <w:r>
              <w:rPr>
                <w:rStyle w:val="Strong"/>
              </w:rPr>
              <w:t>3</w:t>
            </w:r>
            <w:r w:rsidR="00AC0545">
              <w:rPr>
                <w:rStyle w:val="Strong"/>
              </w:rPr>
              <w:t>.</w:t>
            </w:r>
          </w:p>
        </w:tc>
        <w:tc>
          <w:tcPr>
            <w:tcW w:w="0" w:type="auto"/>
            <w:hideMark/>
          </w:tcPr>
          <w:p w:rsidR="00AC0545" w:rsidRDefault="00865B4D" w:rsidP="00780619">
            <w:r>
              <w:rPr>
                <w:rStyle w:val="Emphasis"/>
              </w:rPr>
              <w:t>s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  <w:r>
              <w:rPr>
                <w:rStyle w:val="Emphasis"/>
              </w:rPr>
              <w:t>s</w:t>
            </w:r>
            <w:r>
              <w:t xml:space="preserve"> = −4</w:t>
            </w:r>
          </w:p>
        </w:tc>
        <w:tc>
          <w:tcPr>
            <w:tcW w:w="0" w:type="auto"/>
            <w:hideMark/>
          </w:tcPr>
          <w:p w:rsidR="00AC0545" w:rsidRDefault="00D675B2" w:rsidP="00780619">
            <w:r>
              <w:rPr>
                <w:rStyle w:val="Strong"/>
              </w:rPr>
              <w:t>4</w:t>
            </w:r>
            <w:r w:rsidR="00AC0545">
              <w:rPr>
                <w:rStyle w:val="Strong"/>
              </w:rPr>
              <w:t>.</w:t>
            </w:r>
          </w:p>
        </w:tc>
        <w:tc>
          <w:tcPr>
            <w:tcW w:w="0" w:type="auto"/>
            <w:hideMark/>
          </w:tcPr>
          <w:p w:rsidR="00AC0545" w:rsidRDefault="00AC0545" w:rsidP="00780619"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B65503">
              <w:t>+ 6</w:t>
            </w:r>
            <w:r>
              <w:rPr>
                <w:rStyle w:val="Emphasis"/>
              </w:rPr>
              <w:t>x</w:t>
            </w:r>
            <w:r w:rsidR="00B65503">
              <w:t xml:space="preserve"> + 9</w:t>
            </w:r>
            <w:r>
              <w:t xml:space="preserve"> = </w:t>
            </w:r>
            <w:r w:rsidR="00B65503">
              <w:t>1</w:t>
            </w:r>
          </w:p>
          <w:p w:rsidR="00D675B2" w:rsidRDefault="00D675B2" w:rsidP="00780619"/>
          <w:p w:rsidR="00D675B2" w:rsidRDefault="00D675B2" w:rsidP="00780619"/>
          <w:p w:rsidR="00D675B2" w:rsidRDefault="00D675B2" w:rsidP="00780619"/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D675B2" w:rsidP="00780619">
            <w:r>
              <w:rPr>
                <w:rStyle w:val="Strong"/>
              </w:rPr>
              <w:t>5</w:t>
            </w:r>
            <w:r w:rsidR="00AC0545">
              <w:rPr>
                <w:rStyle w:val="Strong"/>
              </w:rPr>
              <w:t>.</w:t>
            </w:r>
          </w:p>
        </w:tc>
        <w:tc>
          <w:tcPr>
            <w:tcW w:w="0" w:type="auto"/>
            <w:hideMark/>
          </w:tcPr>
          <w:p w:rsidR="00AC0545" w:rsidRDefault="00B65503" w:rsidP="00780619">
            <w:r>
              <w:rPr>
                <w:rStyle w:val="Emphasis"/>
              </w:rPr>
              <w:t>3</w:t>
            </w:r>
            <w:r w:rsidR="00AC0545">
              <w:rPr>
                <w:rStyle w:val="Emphasis"/>
              </w:rPr>
              <w:t>t</w:t>
            </w:r>
            <w:r w:rsidR="00AC0545">
              <w:rPr>
                <w:vertAlign w:val="superscript"/>
              </w:rPr>
              <w:t>2</w:t>
            </w:r>
            <w:r w:rsidR="00AC0545">
              <w:t xml:space="preserve"> </w:t>
            </w:r>
            <w:r>
              <w:t>- 12</w:t>
            </w:r>
            <w:r w:rsidR="00AC0545">
              <w:rPr>
                <w:rStyle w:val="Emphasis"/>
              </w:rPr>
              <w:t>t</w:t>
            </w:r>
            <w:r>
              <w:t xml:space="preserve"> + 6</w:t>
            </w:r>
            <w:r w:rsidR="00AC0545">
              <w:t xml:space="preserve"> = 0</w:t>
            </w:r>
          </w:p>
        </w:tc>
        <w:tc>
          <w:tcPr>
            <w:tcW w:w="0" w:type="auto"/>
            <w:hideMark/>
          </w:tcPr>
          <w:p w:rsidR="00AC0545" w:rsidRDefault="00D675B2" w:rsidP="00780619">
            <w:r>
              <w:rPr>
                <w:rStyle w:val="Strong"/>
              </w:rPr>
              <w:t>6</w:t>
            </w:r>
            <w:r w:rsidR="00AC0545">
              <w:rPr>
                <w:rStyle w:val="Strong"/>
              </w:rPr>
              <w:t>.</w:t>
            </w:r>
          </w:p>
        </w:tc>
        <w:tc>
          <w:tcPr>
            <w:tcW w:w="0" w:type="auto"/>
            <w:hideMark/>
          </w:tcPr>
          <w:p w:rsidR="00AC0545" w:rsidRDefault="00D675B2" w:rsidP="00780619">
            <w:r>
              <w:rPr>
                <w:rStyle w:val="Emphasis"/>
              </w:rPr>
              <w:t>4p</w:t>
            </w:r>
            <w:r>
              <w:rPr>
                <w:vertAlign w:val="superscript"/>
              </w:rPr>
              <w:t>2</w:t>
            </w:r>
            <w:r>
              <w:t xml:space="preserve"> +4</w:t>
            </w:r>
            <w:r>
              <w:rPr>
                <w:rStyle w:val="Emphasis"/>
              </w:rPr>
              <w:t>p</w:t>
            </w:r>
            <w:r>
              <w:t xml:space="preserve"> + 1 = 49</w:t>
            </w:r>
          </w:p>
          <w:p w:rsidR="00D675B2" w:rsidRDefault="00D675B2" w:rsidP="00780619"/>
          <w:p w:rsidR="00D675B2" w:rsidRDefault="00D675B2" w:rsidP="00780619"/>
          <w:p w:rsidR="00D675B2" w:rsidRDefault="00D675B2" w:rsidP="00780619"/>
        </w:tc>
      </w:tr>
      <w:tr w:rsidR="00AC0545" w:rsidTr="00780619">
        <w:trPr>
          <w:trHeight w:val="864"/>
          <w:tblCellSpacing w:w="0" w:type="dxa"/>
        </w:trPr>
        <w:tc>
          <w:tcPr>
            <w:tcW w:w="0" w:type="auto"/>
            <w:hideMark/>
          </w:tcPr>
          <w:p w:rsidR="00AC0545" w:rsidRDefault="00D675B2" w:rsidP="00780619">
            <w:r>
              <w:rPr>
                <w:rStyle w:val="Strong"/>
              </w:rPr>
              <w:t>7</w:t>
            </w:r>
            <w:r w:rsidR="00AC0545">
              <w:rPr>
                <w:rStyle w:val="Strong"/>
              </w:rPr>
              <w:t>.</w:t>
            </w:r>
          </w:p>
        </w:tc>
        <w:tc>
          <w:tcPr>
            <w:tcW w:w="0" w:type="auto"/>
            <w:hideMark/>
          </w:tcPr>
          <w:p w:rsidR="00AC0545" w:rsidRDefault="00865B4D" w:rsidP="00780619">
            <w:r>
              <w:rPr>
                <w:rStyle w:val="Emphasis"/>
                <w:i w:val="0"/>
              </w:rPr>
              <w:t>9</w:t>
            </w:r>
            <w:r w:rsidR="00AC0545">
              <w:rPr>
                <w:rStyle w:val="Emphasis"/>
              </w:rPr>
              <w:t>g</w:t>
            </w:r>
            <w:r w:rsidR="00AC0545">
              <w:rPr>
                <w:vertAlign w:val="superscript"/>
              </w:rPr>
              <w:t>2</w:t>
            </w:r>
            <w:r w:rsidR="00AC0545">
              <w:t xml:space="preserve"> + </w:t>
            </w:r>
            <w:r>
              <w:t>18</w:t>
            </w:r>
            <w:r w:rsidR="00AC0545">
              <w:rPr>
                <w:rStyle w:val="Emphasis"/>
              </w:rPr>
              <w:t>g</w:t>
            </w:r>
            <w:r w:rsidR="00AC0545">
              <w:t xml:space="preserve"> = </w:t>
            </w:r>
            <w:r w:rsidR="00B65503">
              <w:t>11</w:t>
            </w:r>
          </w:p>
        </w:tc>
        <w:tc>
          <w:tcPr>
            <w:tcW w:w="0" w:type="auto"/>
            <w:hideMark/>
          </w:tcPr>
          <w:p w:rsidR="00AC0545" w:rsidRDefault="00D675B2" w:rsidP="00780619">
            <w:r>
              <w:rPr>
                <w:rStyle w:val="Strong"/>
              </w:rPr>
              <w:t>8</w:t>
            </w:r>
            <w:r w:rsidR="00AC0545">
              <w:rPr>
                <w:rStyle w:val="Strong"/>
              </w:rPr>
              <w:t>.</w:t>
            </w:r>
          </w:p>
        </w:tc>
        <w:tc>
          <w:tcPr>
            <w:tcW w:w="0" w:type="auto"/>
            <w:hideMark/>
          </w:tcPr>
          <w:p w:rsidR="00AC0545" w:rsidRDefault="00D675B2" w:rsidP="00780619">
            <w:r w:rsidRPr="00D675B2">
              <w:rPr>
                <w:rStyle w:val="Emphasis"/>
                <w:i w:val="0"/>
              </w:rPr>
              <w:t>2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865B4D">
              <w:t>- 19</w:t>
            </w:r>
            <w:r>
              <w:rPr>
                <w:rStyle w:val="Emphasis"/>
              </w:rPr>
              <w:t>x</w:t>
            </w:r>
            <w:r>
              <w:t xml:space="preserve"> =</w:t>
            </w:r>
            <w:r w:rsidRPr="00B65503">
              <w:rPr>
                <w:i/>
              </w:rPr>
              <w:t xml:space="preserve"> x</w:t>
            </w:r>
            <w:r>
              <w:t xml:space="preserve"> </w:t>
            </w:r>
            <w:r>
              <w:t>–</w:t>
            </w:r>
            <w:r>
              <w:t xml:space="preserve"> 1</w:t>
            </w:r>
          </w:p>
          <w:p w:rsidR="00D675B2" w:rsidRDefault="00D675B2" w:rsidP="00780619"/>
          <w:p w:rsidR="00D675B2" w:rsidRDefault="00D675B2" w:rsidP="00780619"/>
          <w:p w:rsidR="00D675B2" w:rsidRDefault="00D675B2" w:rsidP="00780619"/>
        </w:tc>
      </w:tr>
    </w:tbl>
    <w:p w:rsidR="00AC0545" w:rsidRDefault="00AC0545" w:rsidP="009C55D0"/>
    <w:p w:rsidR="00D675B2" w:rsidRDefault="00D675B2" w:rsidP="00D675B2">
      <w:pPr>
        <w:pStyle w:val="NormalWeb"/>
        <w:ind w:left="480"/>
      </w:pPr>
      <w:r>
        <w:rPr>
          <w:rStyle w:val="Strong"/>
        </w:rPr>
        <w:t xml:space="preserve">Write the function in vertex form. </w:t>
      </w:r>
      <w:r>
        <w:rPr>
          <w:rStyle w:val="Strong"/>
        </w:rPr>
        <w:t>G</w:t>
      </w:r>
      <w:r>
        <w:rPr>
          <w:rStyle w:val="Strong"/>
        </w:rPr>
        <w:t>ive the max</w:t>
      </w:r>
      <w:r>
        <w:rPr>
          <w:rStyle w:val="Strong"/>
        </w:rPr>
        <w:t>imum or minimum of the function.</w:t>
      </w:r>
    </w:p>
    <w:tbl>
      <w:tblPr>
        <w:tblW w:w="4413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07"/>
        <w:gridCol w:w="3206"/>
        <w:gridCol w:w="796"/>
        <w:gridCol w:w="1107"/>
        <w:gridCol w:w="3316"/>
      </w:tblGrid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D675B2">
            <w:pPr>
              <w:jc w:val="right"/>
            </w:pPr>
            <w:r>
              <w:rPr>
                <w:rStyle w:val="Strong"/>
              </w:rPr>
              <w:t>  9</w:t>
            </w:r>
            <w:r w:rsidR="00B22E41">
              <w:rPr>
                <w:rStyle w:val="Strong"/>
              </w:rPr>
              <w:t>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− 6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 w:rsidR="00865B4D">
              <w:t>1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D675B2">
            <w:pPr>
              <w:jc w:val="right"/>
            </w:pPr>
            <w:r>
              <w:rPr>
                <w:rStyle w:val="Strong"/>
              </w:rPr>
              <w:t>  10</w:t>
            </w:r>
            <w:r w:rsidR="00B22E41">
              <w:rPr>
                <w:rStyle w:val="Strong"/>
              </w:rPr>
              <w:t>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− 2</w:t>
            </w:r>
            <w:r>
              <w:rPr>
                <w:rStyle w:val="Emphasis"/>
              </w:rPr>
              <w:t>x</w:t>
            </w:r>
            <w:r>
              <w:t xml:space="preserve"> − 3</w:t>
            </w: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  <w:p w:rsidR="00D675B2" w:rsidRDefault="00D675B2">
            <w:pPr>
              <w:rPr>
                <w:sz w:val="20"/>
                <w:szCs w:val="20"/>
              </w:rPr>
            </w:pPr>
          </w:p>
          <w:p w:rsidR="00D675B2" w:rsidRDefault="00D675B2">
            <w:pPr>
              <w:rPr>
                <w:sz w:val="20"/>
                <w:szCs w:val="20"/>
              </w:rPr>
            </w:pPr>
          </w:p>
          <w:p w:rsidR="00D675B2" w:rsidRDefault="00D675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D675B2">
            <w:pPr>
              <w:jc w:val="right"/>
            </w:pPr>
            <w:r>
              <w:rPr>
                <w:rStyle w:val="Strong"/>
              </w:rPr>
              <w:t>  11</w:t>
            </w:r>
            <w:r w:rsidR="00B22E41">
              <w:rPr>
                <w:rStyle w:val="Strong"/>
              </w:rPr>
              <w:t>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−7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− 14</w:t>
            </w:r>
            <w:r>
              <w:rPr>
                <w:rStyle w:val="Emphas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D675B2">
            <w:pPr>
              <w:jc w:val="right"/>
            </w:pPr>
            <w:r>
              <w:rPr>
                <w:rStyle w:val="Strong"/>
              </w:rPr>
              <w:t>  12</w:t>
            </w:r>
            <w:r w:rsidR="00B22E41">
              <w:rPr>
                <w:rStyle w:val="Strong"/>
              </w:rPr>
              <w:t>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3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− 12</w:t>
            </w:r>
            <w:r>
              <w:rPr>
                <w:rStyle w:val="Emphasis"/>
              </w:rPr>
              <w:t>x</w:t>
            </w:r>
            <w:r w:rsidR="00780619">
              <w:t xml:space="preserve"> -</w:t>
            </w:r>
            <w:r>
              <w:t xml:space="preserve"> 9</w:t>
            </w:r>
          </w:p>
        </w:tc>
      </w:tr>
      <w:tr w:rsidR="00B22E41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780619" w:rsidRDefault="00780619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80619" w:rsidRDefault="00780619">
            <w:pPr>
              <w:rPr>
                <w:rStyle w:val="Strong"/>
                <w:color w:val="0081C7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780619" w:rsidRDefault="007806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80619" w:rsidRDefault="00780619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80619" w:rsidRDefault="00780619">
            <w:pPr>
              <w:rPr>
                <w:rStyle w:val="Strong"/>
                <w:color w:val="0081C7"/>
                <w:u w:val="single"/>
              </w:rPr>
            </w:pP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780619" w:rsidRDefault="00D675B2" w:rsidP="000C6BE9">
            <w:pPr>
              <w:jc w:val="right"/>
            </w:pPr>
            <w:r>
              <w:rPr>
                <w:rStyle w:val="Strong"/>
              </w:rPr>
              <w:t>  13</w:t>
            </w:r>
            <w:r w:rsidR="00780619">
              <w:rPr>
                <w:rStyle w:val="Strong"/>
              </w:rPr>
              <w:t>.  </w:t>
            </w:r>
          </w:p>
        </w:tc>
        <w:tc>
          <w:tcPr>
            <w:tcW w:w="0" w:type="auto"/>
            <w:vAlign w:val="center"/>
            <w:hideMark/>
          </w:tcPr>
          <w:p w:rsidR="00780619" w:rsidRDefault="00780619" w:rsidP="000C6BE9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 w:rsidR="0014388F">
              <w:t>) = 2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 w:rsidR="0014388F">
              <w:t>6</w:t>
            </w:r>
            <w:r>
              <w:rPr>
                <w:rStyle w:val="Emphasis"/>
              </w:rPr>
              <w:t>x</w:t>
            </w:r>
            <w:r w:rsidR="0014388F">
              <w:rPr>
                <w:rStyle w:val="Emphasis"/>
              </w:rPr>
              <w:t xml:space="preserve"> </w:t>
            </w:r>
            <w:r w:rsidR="0014388F" w:rsidRPr="0014388F">
              <w:rPr>
                <w:rStyle w:val="Emphasis"/>
                <w:i w:val="0"/>
              </w:rPr>
              <w:t>- 1</w:t>
            </w:r>
          </w:p>
        </w:tc>
        <w:tc>
          <w:tcPr>
            <w:tcW w:w="0" w:type="auto"/>
            <w:vAlign w:val="center"/>
            <w:hideMark/>
          </w:tcPr>
          <w:p w:rsidR="00780619" w:rsidRDefault="00780619" w:rsidP="000C6BE9">
            <w:pPr>
              <w:jc w:val="center"/>
            </w:pPr>
            <w: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80619" w:rsidRDefault="00D675B2" w:rsidP="000C6BE9">
            <w:pPr>
              <w:jc w:val="right"/>
            </w:pPr>
            <w:r>
              <w:rPr>
                <w:rStyle w:val="Strong"/>
              </w:rPr>
              <w:t>  14</w:t>
            </w:r>
            <w:r w:rsidR="00780619">
              <w:rPr>
                <w:rStyle w:val="Strong"/>
              </w:rPr>
              <w:t>.  </w:t>
            </w:r>
          </w:p>
        </w:tc>
        <w:tc>
          <w:tcPr>
            <w:tcW w:w="0" w:type="auto"/>
            <w:vAlign w:val="center"/>
            <w:hideMark/>
          </w:tcPr>
          <w:p w:rsidR="00780619" w:rsidRDefault="00780619" w:rsidP="000C6BE9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 w:rsidR="0014388F">
              <w:t xml:space="preserve">-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 w:rsidR="0014388F">
              <w:t xml:space="preserve"> + 4</w:t>
            </w:r>
            <w:r>
              <w:rPr>
                <w:rStyle w:val="Emphasis"/>
              </w:rPr>
              <w:t>x</w:t>
            </w:r>
            <w:r>
              <w:t xml:space="preserve"> </w:t>
            </w:r>
            <w:r w:rsidR="0014388F">
              <w:t>- 1</w:t>
            </w:r>
          </w:p>
        </w:tc>
      </w:tr>
      <w:tr w:rsidR="00780619" w:rsidTr="00780619">
        <w:trPr>
          <w:trHeight w:val="576"/>
          <w:tblCellSpacing w:w="0" w:type="dxa"/>
        </w:trPr>
        <w:tc>
          <w:tcPr>
            <w:tcW w:w="0" w:type="auto"/>
            <w:vAlign w:val="center"/>
          </w:tcPr>
          <w:p w:rsidR="00780619" w:rsidRDefault="00780619" w:rsidP="000C6BE9"/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0619" w:rsidRDefault="00780619" w:rsidP="000C6BE9">
            <w:pPr>
              <w:rPr>
                <w:sz w:val="20"/>
                <w:szCs w:val="20"/>
              </w:rPr>
            </w:pPr>
          </w:p>
        </w:tc>
      </w:tr>
    </w:tbl>
    <w:p w:rsidR="00B22E41" w:rsidRDefault="00D675B2" w:rsidP="00D675B2">
      <w:pPr>
        <w:spacing w:before="100" w:beforeAutospacing="1" w:after="240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FC617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pc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HvUpc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865B4D" w:rsidRDefault="00865B4D" w:rsidP="00D675B2">
      <w:pPr>
        <w:spacing w:before="100" w:beforeAutospacing="1" w:after="240"/>
      </w:pPr>
    </w:p>
    <w:p w:rsidR="00865B4D" w:rsidRPr="00EE7F31" w:rsidRDefault="00865B4D" w:rsidP="00D675B2">
      <w:pPr>
        <w:spacing w:before="100" w:beforeAutospacing="1" w:after="240"/>
        <w:rPr>
          <w:b/>
          <w:sz w:val="28"/>
          <w:szCs w:val="28"/>
        </w:rPr>
      </w:pPr>
      <w:r w:rsidRPr="00EE7F31">
        <w:rPr>
          <w:b/>
          <w:sz w:val="28"/>
          <w:szCs w:val="28"/>
        </w:rPr>
        <w:lastRenderedPageBreak/>
        <w:t>Answers:</w:t>
      </w:r>
    </w:p>
    <w:p w:rsidR="00865B4D" w:rsidRDefault="00865B4D" w:rsidP="00D675B2">
      <w:pPr>
        <w:spacing w:before="100" w:beforeAutospacing="1" w:after="240"/>
      </w:pPr>
    </w:p>
    <w:p w:rsidR="00865B4D" w:rsidRDefault="00865B4D" w:rsidP="00D675B2">
      <w:pPr>
        <w:spacing w:before="100" w:beforeAutospacing="1" w:after="240"/>
      </w:pPr>
      <w:r>
        <w:t xml:space="preserve">1.  </w:t>
      </w:r>
      <w:r w:rsidRPr="00865B4D">
        <w:rPr>
          <w:position w:val="-10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66pt;height:18.75pt" o:ole="">
            <v:imagedata r:id="rId7" o:title=""/>
          </v:shape>
          <o:OLEObject Type="Embed" ProgID="Equation.DSMT4" ShapeID="_x0000_i1062" DrawAspect="Content" ObjectID="_1619250012" r:id="rId8"/>
        </w:object>
      </w:r>
      <w:r>
        <w:t xml:space="preserve"> </w:t>
      </w:r>
    </w:p>
    <w:p w:rsidR="00865B4D" w:rsidRDefault="00865B4D" w:rsidP="00D675B2">
      <w:pPr>
        <w:spacing w:before="100" w:beforeAutospacing="1" w:after="240"/>
      </w:pPr>
      <w:r>
        <w:t xml:space="preserve">2.  </w:t>
      </w:r>
      <w:r w:rsidR="00EE7F31" w:rsidRPr="00EE7F31">
        <w:rPr>
          <w:position w:val="-8"/>
        </w:rPr>
        <w:object w:dxaOrig="1160" w:dyaOrig="360">
          <v:shape id="_x0000_i1070" type="#_x0000_t75" style="width:57.75pt;height:18pt" o:ole="">
            <v:imagedata r:id="rId9" o:title=""/>
          </v:shape>
          <o:OLEObject Type="Embed" ProgID="Equation.DSMT4" ShapeID="_x0000_i1070" DrawAspect="Content" ObjectID="_1619250013" r:id="rId10"/>
        </w:object>
      </w:r>
    </w:p>
    <w:p w:rsidR="00EE7F31" w:rsidRDefault="00EE7F31" w:rsidP="00D675B2">
      <w:pPr>
        <w:spacing w:before="100" w:beforeAutospacing="1" w:after="240"/>
      </w:pPr>
      <w:r>
        <w:t xml:space="preserve">3.  </w:t>
      </w:r>
      <w:r w:rsidRPr="00EE7F31">
        <w:rPr>
          <w:position w:val="-6"/>
        </w:rPr>
        <w:object w:dxaOrig="540" w:dyaOrig="279">
          <v:shape id="_x0000_i1068" type="#_x0000_t75" style="width:27pt;height:14.25pt" o:ole="">
            <v:imagedata r:id="rId11" o:title=""/>
          </v:shape>
          <o:OLEObject Type="Embed" ProgID="Equation.DSMT4" ShapeID="_x0000_i1068" DrawAspect="Content" ObjectID="_1619250014" r:id="rId12"/>
        </w:object>
      </w:r>
      <w:bookmarkStart w:id="0" w:name="_GoBack"/>
      <w:bookmarkEnd w:id="0"/>
    </w:p>
    <w:p w:rsidR="00EE7F31" w:rsidRDefault="00EE7F31" w:rsidP="00D675B2">
      <w:pPr>
        <w:spacing w:before="100" w:beforeAutospacing="1" w:after="240"/>
      </w:pPr>
      <w:r>
        <w:t xml:space="preserve">4.  </w:t>
      </w:r>
      <w:r w:rsidRPr="00EE7F31">
        <w:rPr>
          <w:position w:val="-6"/>
        </w:rPr>
        <w:object w:dxaOrig="680" w:dyaOrig="279">
          <v:shape id="_x0000_i1073" type="#_x0000_t75" style="width:33.75pt;height:14.25pt" o:ole="">
            <v:imagedata r:id="rId13" o:title=""/>
          </v:shape>
          <o:OLEObject Type="Embed" ProgID="Equation.DSMT4" ShapeID="_x0000_i1073" DrawAspect="Content" ObjectID="_1619250015" r:id="rId14"/>
        </w:object>
      </w:r>
      <w:r>
        <w:t xml:space="preserve">, </w:t>
      </w:r>
      <w:r w:rsidRPr="00EE7F31">
        <w:rPr>
          <w:position w:val="-6"/>
        </w:rPr>
        <w:object w:dxaOrig="680" w:dyaOrig="279">
          <v:shape id="_x0000_i1076" type="#_x0000_t75" style="width:33.75pt;height:14.25pt" o:ole="">
            <v:imagedata r:id="rId15" o:title=""/>
          </v:shape>
          <o:OLEObject Type="Embed" ProgID="Equation.DSMT4" ShapeID="_x0000_i1076" DrawAspect="Content" ObjectID="_1619250016" r:id="rId16"/>
        </w:object>
      </w:r>
    </w:p>
    <w:p w:rsidR="00EE7F31" w:rsidRDefault="00EE7F31" w:rsidP="00D675B2">
      <w:pPr>
        <w:spacing w:before="100" w:beforeAutospacing="1" w:after="240"/>
      </w:pPr>
      <w:r>
        <w:t xml:space="preserve">5.  </w:t>
      </w:r>
      <w:r w:rsidRPr="00EE7F31">
        <w:rPr>
          <w:position w:val="-6"/>
        </w:rPr>
        <w:object w:dxaOrig="1020" w:dyaOrig="340">
          <v:shape id="_x0000_i1084" type="#_x0000_t75" style="width:51pt;height:17.25pt" o:ole="">
            <v:imagedata r:id="rId17" o:title=""/>
          </v:shape>
          <o:OLEObject Type="Embed" ProgID="Equation.DSMT4" ShapeID="_x0000_i1084" DrawAspect="Content" ObjectID="_1619250017" r:id="rId18"/>
        </w:object>
      </w:r>
    </w:p>
    <w:p w:rsidR="00EE7F31" w:rsidRDefault="00EE7F31" w:rsidP="00D675B2">
      <w:pPr>
        <w:spacing w:before="100" w:beforeAutospacing="1" w:after="240"/>
      </w:pPr>
      <w:r>
        <w:t xml:space="preserve">6.  </w:t>
      </w:r>
      <w:r w:rsidRPr="00865B4D">
        <w:rPr>
          <w:position w:val="-10"/>
        </w:rPr>
        <w:object w:dxaOrig="580" w:dyaOrig="320">
          <v:shape id="_x0000_i1082" type="#_x0000_t75" style="width:29.25pt;height:15.75pt" o:ole="">
            <v:imagedata r:id="rId19" o:title=""/>
          </v:shape>
          <o:OLEObject Type="Embed" ProgID="Equation.DSMT4" ShapeID="_x0000_i1082" DrawAspect="Content" ObjectID="_1619250018" r:id="rId20"/>
        </w:object>
      </w:r>
      <w:r>
        <w:t xml:space="preserve">, </w:t>
      </w:r>
      <w:r w:rsidRPr="00865B4D">
        <w:rPr>
          <w:position w:val="-10"/>
        </w:rPr>
        <w:object w:dxaOrig="720" w:dyaOrig="320">
          <v:shape id="_x0000_i1087" type="#_x0000_t75" style="width:36pt;height:15.75pt" o:ole="">
            <v:imagedata r:id="rId21" o:title=""/>
          </v:shape>
          <o:OLEObject Type="Embed" ProgID="Equation.DSMT4" ShapeID="_x0000_i1087" DrawAspect="Content" ObjectID="_1619250019" r:id="rId22"/>
        </w:object>
      </w:r>
    </w:p>
    <w:p w:rsidR="00EE7F31" w:rsidRDefault="00EE7F31" w:rsidP="00D675B2">
      <w:pPr>
        <w:spacing w:before="100" w:beforeAutospacing="1" w:after="240"/>
      </w:pPr>
      <w:r>
        <w:t xml:space="preserve">7.  </w:t>
      </w:r>
      <w:r w:rsidRPr="00EE7F31">
        <w:rPr>
          <w:position w:val="-24"/>
        </w:rPr>
        <w:object w:dxaOrig="1359" w:dyaOrig="680">
          <v:shape id="_x0000_i1090" type="#_x0000_t75" style="width:68.25pt;height:33.75pt" o:ole="">
            <v:imagedata r:id="rId23" o:title=""/>
          </v:shape>
          <o:OLEObject Type="Embed" ProgID="Equation.DSMT4" ShapeID="_x0000_i1090" DrawAspect="Content" ObjectID="_1619250020" r:id="rId24"/>
        </w:object>
      </w:r>
    </w:p>
    <w:p w:rsidR="00EE7F31" w:rsidRDefault="00EE7F31" w:rsidP="00D675B2">
      <w:pPr>
        <w:spacing w:before="100" w:beforeAutospacing="1" w:after="240"/>
      </w:pPr>
      <w:r>
        <w:t xml:space="preserve">8.  </w:t>
      </w:r>
      <w:r w:rsidRPr="00EE7F31">
        <w:rPr>
          <w:position w:val="-26"/>
        </w:rPr>
        <w:object w:dxaOrig="1219" w:dyaOrig="700">
          <v:shape id="_x0000_i1093" type="#_x0000_t75" style="width:60.75pt;height:35.25pt" o:ole="">
            <v:imagedata r:id="rId25" o:title=""/>
          </v:shape>
          <o:OLEObject Type="Embed" ProgID="Equation.DSMT4" ShapeID="_x0000_i1093" DrawAspect="Content" ObjectID="_1619250021" r:id="rId26"/>
        </w:object>
      </w:r>
    </w:p>
    <w:p w:rsidR="00EE7F31" w:rsidRPr="00A4429C" w:rsidRDefault="00EE7F31" w:rsidP="00D675B2">
      <w:pPr>
        <w:spacing w:before="100" w:beforeAutospacing="1" w:after="240"/>
      </w:pPr>
      <w:r>
        <w:t xml:space="preserve">9.  </w:t>
      </w:r>
      <w:r w:rsidRPr="00EE7F31">
        <w:rPr>
          <w:position w:val="-14"/>
        </w:rPr>
        <w:object w:dxaOrig="1980" w:dyaOrig="440">
          <v:shape id="_x0000_i1096" type="#_x0000_t75" style="width:99pt;height:21.75pt" o:ole="">
            <v:imagedata r:id="rId27" o:title=""/>
          </v:shape>
          <o:OLEObject Type="Embed" ProgID="Equation.DSMT4" ShapeID="_x0000_i1096" DrawAspect="Content" ObjectID="_1619250022" r:id="rId28"/>
        </w:object>
      </w:r>
      <w:r>
        <w:t xml:space="preserve"> ,  </w:t>
      </w:r>
      <w:r w:rsidRPr="00EE7F31">
        <w:rPr>
          <w:position w:val="-14"/>
        </w:rPr>
        <w:object w:dxaOrig="859" w:dyaOrig="400">
          <v:shape id="_x0000_i1099" type="#_x0000_t75" style="width:42.75pt;height:20.25pt" o:ole="">
            <v:imagedata r:id="rId29" o:title=""/>
          </v:shape>
          <o:OLEObject Type="Embed" ProgID="Equation.DSMT4" ShapeID="_x0000_i1099" DrawAspect="Content" ObjectID="_1619250023" r:id="rId30"/>
        </w:object>
      </w:r>
      <w:r>
        <w:t xml:space="preserve"> </w:t>
      </w:r>
    </w:p>
    <w:p w:rsidR="00A4429C" w:rsidRDefault="00EE7F31" w:rsidP="00EE7F31">
      <w:r>
        <w:t>10.</w:t>
      </w:r>
      <w:r w:rsidRPr="00EE7F31">
        <w:t xml:space="preserve"> </w:t>
      </w:r>
      <w:r w:rsidRPr="00EE7F31">
        <w:rPr>
          <w:position w:val="-14"/>
        </w:rPr>
        <w:object w:dxaOrig="1840" w:dyaOrig="440">
          <v:shape id="_x0000_i1111" type="#_x0000_t75" style="width:92.25pt;height:21.75pt" o:ole="">
            <v:imagedata r:id="rId31" o:title=""/>
          </v:shape>
          <o:OLEObject Type="Embed" ProgID="Equation.DSMT4" ShapeID="_x0000_i1111" DrawAspect="Content" ObjectID="_1619250024" r:id="rId32"/>
        </w:object>
      </w:r>
      <w:r>
        <w:t xml:space="preserve"> ,  </w:t>
      </w:r>
      <w:r w:rsidRPr="00EE7F31">
        <w:rPr>
          <w:position w:val="-14"/>
        </w:rPr>
        <w:object w:dxaOrig="859" w:dyaOrig="400">
          <v:shape id="_x0000_i1113" type="#_x0000_t75" style="width:42.75pt;height:20.25pt" o:ole="">
            <v:imagedata r:id="rId33" o:title=""/>
          </v:shape>
          <o:OLEObject Type="Embed" ProgID="Equation.DSMT4" ShapeID="_x0000_i1113" DrawAspect="Content" ObjectID="_1619250025" r:id="rId34"/>
        </w:object>
      </w:r>
    </w:p>
    <w:p w:rsidR="00EE7F31" w:rsidRDefault="00EE7F31" w:rsidP="00EE7F31"/>
    <w:p w:rsidR="00EE7F31" w:rsidRDefault="00EE7F31" w:rsidP="00EE7F31">
      <w:r>
        <w:t>11.</w:t>
      </w:r>
      <w:r w:rsidRPr="00EE7F31">
        <w:t xml:space="preserve"> </w:t>
      </w:r>
      <w:r w:rsidRPr="00EE7F31">
        <w:rPr>
          <w:position w:val="-14"/>
        </w:rPr>
        <w:object w:dxaOrig="2140" w:dyaOrig="440">
          <v:shape id="_x0000_i1115" type="#_x0000_t75" style="width:107.25pt;height:21.75pt" o:ole="">
            <v:imagedata r:id="rId35" o:title=""/>
          </v:shape>
          <o:OLEObject Type="Embed" ProgID="Equation.DSMT4" ShapeID="_x0000_i1115" DrawAspect="Content" ObjectID="_1619250026" r:id="rId36"/>
        </w:object>
      </w:r>
      <w:r>
        <w:t xml:space="preserve"> ,  </w:t>
      </w:r>
      <w:r w:rsidRPr="00EE7F31">
        <w:rPr>
          <w:position w:val="-14"/>
        </w:rPr>
        <w:object w:dxaOrig="880" w:dyaOrig="400">
          <v:shape id="_x0000_i1117" type="#_x0000_t75" style="width:44.25pt;height:20.25pt" o:ole="">
            <v:imagedata r:id="rId37" o:title=""/>
          </v:shape>
          <o:OLEObject Type="Embed" ProgID="Equation.DSMT4" ShapeID="_x0000_i1117" DrawAspect="Content" ObjectID="_1619250027" r:id="rId38"/>
        </w:object>
      </w:r>
    </w:p>
    <w:p w:rsidR="00EE7F31" w:rsidRDefault="00EE7F31" w:rsidP="00EE7F31"/>
    <w:p w:rsidR="00EE7F31" w:rsidRDefault="00EE7F31" w:rsidP="00EE7F31">
      <w:r>
        <w:t>12.</w:t>
      </w:r>
      <w:r w:rsidRPr="00EE7F31">
        <w:t xml:space="preserve"> </w:t>
      </w:r>
      <w:r w:rsidRPr="00EE7F31">
        <w:rPr>
          <w:position w:val="-14"/>
        </w:rPr>
        <w:object w:dxaOrig="2120" w:dyaOrig="440">
          <v:shape id="_x0000_i1119" type="#_x0000_t75" style="width:105.75pt;height:21.75pt" o:ole="">
            <v:imagedata r:id="rId39" o:title=""/>
          </v:shape>
          <o:OLEObject Type="Embed" ProgID="Equation.DSMT4" ShapeID="_x0000_i1119" DrawAspect="Content" ObjectID="_1619250028" r:id="rId40"/>
        </w:object>
      </w:r>
      <w:r>
        <w:t xml:space="preserve"> ,  </w:t>
      </w:r>
      <w:r w:rsidRPr="00EE7F31">
        <w:rPr>
          <w:position w:val="-14"/>
        </w:rPr>
        <w:object w:dxaOrig="999" w:dyaOrig="400">
          <v:shape id="_x0000_i1121" type="#_x0000_t75" style="width:50.25pt;height:20.25pt" o:ole="">
            <v:imagedata r:id="rId41" o:title=""/>
          </v:shape>
          <o:OLEObject Type="Embed" ProgID="Equation.DSMT4" ShapeID="_x0000_i1121" DrawAspect="Content" ObjectID="_1619250029" r:id="rId42"/>
        </w:object>
      </w:r>
    </w:p>
    <w:p w:rsidR="00EE7F31" w:rsidRDefault="00EE7F31" w:rsidP="00EE7F31"/>
    <w:p w:rsidR="00EE7F31" w:rsidRDefault="00EE7F31" w:rsidP="00EE7F31">
      <w:r>
        <w:t>13.</w:t>
      </w:r>
      <w:r w:rsidRPr="00EE7F31">
        <w:t xml:space="preserve"> </w:t>
      </w:r>
      <w:r w:rsidRPr="00EE7F31">
        <w:rPr>
          <w:position w:val="-14"/>
        </w:rPr>
        <w:object w:dxaOrig="2060" w:dyaOrig="440">
          <v:shape id="_x0000_i1123" type="#_x0000_t75" style="width:102.75pt;height:21.75pt" o:ole="">
            <v:imagedata r:id="rId43" o:title=""/>
          </v:shape>
          <o:OLEObject Type="Embed" ProgID="Equation.DSMT4" ShapeID="_x0000_i1123" DrawAspect="Content" ObjectID="_1619250030" r:id="rId44"/>
        </w:object>
      </w:r>
      <w:r>
        <w:t xml:space="preserve"> ,  </w:t>
      </w:r>
      <w:r w:rsidRPr="00EE7F31">
        <w:rPr>
          <w:position w:val="-14"/>
        </w:rPr>
        <w:object w:dxaOrig="999" w:dyaOrig="400">
          <v:shape id="_x0000_i1125" type="#_x0000_t75" style="width:50.25pt;height:20.25pt" o:ole="">
            <v:imagedata r:id="rId45" o:title=""/>
          </v:shape>
          <o:OLEObject Type="Embed" ProgID="Equation.DSMT4" ShapeID="_x0000_i1125" DrawAspect="Content" ObjectID="_1619250031" r:id="rId46"/>
        </w:object>
      </w:r>
    </w:p>
    <w:p w:rsidR="00EE7F31" w:rsidRDefault="00EE7F31" w:rsidP="00EE7F31"/>
    <w:p w:rsidR="00EE7F31" w:rsidRDefault="00EE7F31" w:rsidP="00EE7F31">
      <w:r>
        <w:t>14.</w:t>
      </w:r>
      <w:r w:rsidRPr="00EE7F31">
        <w:t xml:space="preserve"> </w:t>
      </w:r>
      <w:r w:rsidRPr="00EE7F31">
        <w:rPr>
          <w:position w:val="-14"/>
        </w:rPr>
        <w:object w:dxaOrig="2040" w:dyaOrig="440">
          <v:shape id="_x0000_i1127" type="#_x0000_t75" style="width:102pt;height:21.75pt" o:ole="">
            <v:imagedata r:id="rId47" o:title=""/>
          </v:shape>
          <o:OLEObject Type="Embed" ProgID="Equation.DSMT4" ShapeID="_x0000_i1127" DrawAspect="Content" ObjectID="_1619250032" r:id="rId48"/>
        </w:object>
      </w:r>
      <w:r>
        <w:t xml:space="preserve"> ,  </w:t>
      </w:r>
      <w:r w:rsidRPr="00EE7F31">
        <w:rPr>
          <w:position w:val="-14"/>
        </w:rPr>
        <w:object w:dxaOrig="760" w:dyaOrig="400">
          <v:shape id="_x0000_i1129" type="#_x0000_t75" style="width:38.25pt;height:20.25pt" o:ole="">
            <v:imagedata r:id="rId49" o:title=""/>
          </v:shape>
          <o:OLEObject Type="Embed" ProgID="Equation.DSMT4" ShapeID="_x0000_i1129" DrawAspect="Content" ObjectID="_1619250033" r:id="rId50"/>
        </w:object>
      </w:r>
    </w:p>
    <w:sectPr w:rsidR="00EE7F31" w:rsidSect="009C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9A" w:rsidRDefault="0063579A" w:rsidP="00780619">
      <w:r>
        <w:separator/>
      </w:r>
    </w:p>
  </w:endnote>
  <w:endnote w:type="continuationSeparator" w:id="0">
    <w:p w:rsidR="0063579A" w:rsidRDefault="0063579A" w:rsidP="007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9A" w:rsidRDefault="0063579A" w:rsidP="00780619">
      <w:r>
        <w:separator/>
      </w:r>
    </w:p>
  </w:footnote>
  <w:footnote w:type="continuationSeparator" w:id="0">
    <w:p w:rsidR="0063579A" w:rsidRDefault="0063579A" w:rsidP="0078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6B2"/>
    <w:multiLevelType w:val="hybridMultilevel"/>
    <w:tmpl w:val="61A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57F5"/>
    <w:multiLevelType w:val="hybridMultilevel"/>
    <w:tmpl w:val="AFCE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826"/>
    <w:multiLevelType w:val="multilevel"/>
    <w:tmpl w:val="3C1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645A9"/>
    <w:multiLevelType w:val="multilevel"/>
    <w:tmpl w:val="390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371C3"/>
    <w:multiLevelType w:val="multilevel"/>
    <w:tmpl w:val="490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6592"/>
    <w:multiLevelType w:val="multilevel"/>
    <w:tmpl w:val="9CB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525CE"/>
    <w:multiLevelType w:val="multilevel"/>
    <w:tmpl w:val="217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11E73"/>
    <w:multiLevelType w:val="multilevel"/>
    <w:tmpl w:val="AA2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515BC"/>
    <w:multiLevelType w:val="multilevel"/>
    <w:tmpl w:val="16B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D0"/>
    <w:rsid w:val="00061245"/>
    <w:rsid w:val="0014388F"/>
    <w:rsid w:val="004E4198"/>
    <w:rsid w:val="0063579A"/>
    <w:rsid w:val="00750A4B"/>
    <w:rsid w:val="00780619"/>
    <w:rsid w:val="00865B4D"/>
    <w:rsid w:val="008A64B2"/>
    <w:rsid w:val="009C55D0"/>
    <w:rsid w:val="009D48CE"/>
    <w:rsid w:val="00A1093C"/>
    <w:rsid w:val="00A4429C"/>
    <w:rsid w:val="00A53856"/>
    <w:rsid w:val="00AC0545"/>
    <w:rsid w:val="00B22E41"/>
    <w:rsid w:val="00B65503"/>
    <w:rsid w:val="00D675B2"/>
    <w:rsid w:val="00E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FA495"/>
  <w15:docId w15:val="{34479C5A-FC28-442C-8437-057E0BC3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4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05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C55D0"/>
    <w:rPr>
      <w:b/>
      <w:bCs/>
    </w:rPr>
  </w:style>
  <w:style w:type="character" w:styleId="Emphasis">
    <w:name w:val="Emphasis"/>
    <w:basedOn w:val="DefaultParagraphFont"/>
    <w:uiPriority w:val="20"/>
    <w:qFormat/>
    <w:rsid w:val="009C55D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53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545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61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Completing the square worksheet 1</vt:lpstr>
    </vt:vector>
  </TitlesOfParts>
  <Company>Corvallis School District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the square worksheet 1</dc:title>
  <dc:creator>BuchanP</dc:creator>
  <cp:lastModifiedBy>Williams, Ami    SHS-Staff</cp:lastModifiedBy>
  <cp:revision>3</cp:revision>
  <cp:lastPrinted>2019-05-13T17:26:00Z</cp:lastPrinted>
  <dcterms:created xsi:type="dcterms:W3CDTF">2019-05-13T17:25:00Z</dcterms:created>
  <dcterms:modified xsi:type="dcterms:W3CDTF">2019-05-13T17:53:00Z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