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20" w:rsidRDefault="0052508B">
      <w:r>
        <w:t>Algebra Review WS</w: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75pt;height:30.75pt" o:ole="">
            <v:imagedata r:id="rId5" o:title=""/>
          </v:shape>
          <o:OLEObject Type="Embed" ProgID="Equation.DSMT4" ShapeID="_x0000_i1027" DrawAspect="Content" ObjectID="_1629276468" r:id="rId6"/>
        </w:object>
      </w:r>
      <w:r>
        <w:t xml:space="preserve"> </w: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32"/>
        </w:rPr>
        <w:object w:dxaOrig="859" w:dyaOrig="700">
          <v:shape id="_x0000_i1030" type="#_x0000_t75" style="width:42.75pt;height:35.25pt" o:ole="">
            <v:imagedata r:id="rId7" o:title=""/>
          </v:shape>
          <o:OLEObject Type="Embed" ProgID="Equation.DSMT4" ShapeID="_x0000_i1030" DrawAspect="Content" ObjectID="_1629276469" r:id="rId8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6"/>
        </w:rPr>
        <w:object w:dxaOrig="300" w:dyaOrig="279">
          <v:shape id="_x0000_i1033" type="#_x0000_t75" style="width:15pt;height:14.25pt" o:ole="">
            <v:imagedata r:id="rId9" o:title=""/>
          </v:shape>
          <o:OLEObject Type="Embed" ProgID="Equation.DSMT4" ShapeID="_x0000_i1033" DrawAspect="Content" ObjectID="_1629276470" r:id="rId10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24"/>
        </w:rPr>
        <w:object w:dxaOrig="400" w:dyaOrig="620">
          <v:shape id="_x0000_i1036" type="#_x0000_t75" style="width:20.25pt;height:30.75pt" o:ole="">
            <v:imagedata r:id="rId11" o:title=""/>
          </v:shape>
          <o:OLEObject Type="Embed" ProgID="Equation.DSMT4" ShapeID="_x0000_i1036" DrawAspect="Content" ObjectID="_1629276471" r:id="rId12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6"/>
        </w:rPr>
        <w:object w:dxaOrig="660" w:dyaOrig="279">
          <v:shape id="_x0000_i1039" type="#_x0000_t75" style="width:33pt;height:14.25pt" o:ole="">
            <v:imagedata r:id="rId13" o:title=""/>
          </v:shape>
          <o:OLEObject Type="Embed" ProgID="Equation.DSMT4" ShapeID="_x0000_i1039" DrawAspect="Content" ObjectID="_1629276472" r:id="rId14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24"/>
        </w:rPr>
        <w:object w:dxaOrig="859" w:dyaOrig="620">
          <v:shape id="_x0000_i1042" type="#_x0000_t75" style="width:42.75pt;height:30.75pt" o:ole="">
            <v:imagedata r:id="rId15" o:title=""/>
          </v:shape>
          <o:OLEObject Type="Embed" ProgID="Equation.DSMT4" ShapeID="_x0000_i1042" DrawAspect="Content" ObjectID="_1629276473" r:id="rId16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10"/>
        </w:rPr>
        <w:object w:dxaOrig="840" w:dyaOrig="320">
          <v:shape id="_x0000_i1045" type="#_x0000_t75" style="width:42pt;height:15.75pt" o:ole="">
            <v:imagedata r:id="rId17" o:title=""/>
          </v:shape>
          <o:OLEObject Type="Embed" ProgID="Equation.DSMT4" ShapeID="_x0000_i1045" DrawAspect="Content" ObjectID="_1629276474" r:id="rId18"/>
        </w:object>
      </w:r>
      <w:bookmarkStart w:id="0" w:name="_GoBack"/>
      <w:bookmarkEnd w:id="0"/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10"/>
        </w:rPr>
        <w:object w:dxaOrig="980" w:dyaOrig="320">
          <v:shape id="_x0000_i1048" type="#_x0000_t75" style="width:48.75pt;height:15.75pt" o:ole="">
            <v:imagedata r:id="rId19" o:title=""/>
          </v:shape>
          <o:OLEObject Type="Embed" ProgID="Equation.DSMT4" ShapeID="_x0000_i1048" DrawAspect="Content" ObjectID="_1629276475" r:id="rId20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16"/>
        </w:rPr>
        <w:object w:dxaOrig="1260" w:dyaOrig="440">
          <v:shape id="_x0000_i1051" type="#_x0000_t75" style="width:63pt;height:21.75pt" o:ole="">
            <v:imagedata r:id="rId21" o:title=""/>
          </v:shape>
          <o:OLEObject Type="Embed" ProgID="Equation.DSMT4" ShapeID="_x0000_i1051" DrawAspect="Content" ObjectID="_1629276476" r:id="rId22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14"/>
        </w:rPr>
        <w:object w:dxaOrig="1380" w:dyaOrig="400">
          <v:shape id="_x0000_i1054" type="#_x0000_t75" style="width:69pt;height:20.25pt" o:ole="">
            <v:imagedata r:id="rId23" o:title=""/>
          </v:shape>
          <o:OLEObject Type="Embed" ProgID="Equation.DSMT4" ShapeID="_x0000_i1054" DrawAspect="Content" ObjectID="_1629276477" r:id="rId24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14"/>
        </w:rPr>
        <w:object w:dxaOrig="1440" w:dyaOrig="400">
          <v:shape id="_x0000_i1057" type="#_x0000_t75" style="width:1in;height:20.25pt" o:ole="">
            <v:imagedata r:id="rId25" o:title=""/>
          </v:shape>
          <o:OLEObject Type="Embed" ProgID="Equation.DSMT4" ShapeID="_x0000_i1057" DrawAspect="Content" ObjectID="_1629276478" r:id="rId26"/>
        </w:object>
      </w:r>
    </w:p>
    <w:p w:rsidR="0052508B" w:rsidRDefault="0052508B" w:rsidP="0052508B">
      <w:pPr>
        <w:pStyle w:val="ListParagraph"/>
        <w:numPr>
          <w:ilvl w:val="0"/>
          <w:numId w:val="1"/>
        </w:numPr>
      </w:pPr>
      <w:r w:rsidRPr="0052508B">
        <w:rPr>
          <w:position w:val="-14"/>
        </w:rPr>
        <w:object w:dxaOrig="1620" w:dyaOrig="400">
          <v:shape id="_x0000_i1060" type="#_x0000_t75" style="width:81pt;height:20.25pt" o:ole="">
            <v:imagedata r:id="rId27" o:title=""/>
          </v:shape>
          <o:OLEObject Type="Embed" ProgID="Equation.DSMT4" ShapeID="_x0000_i1060" DrawAspect="Content" ObjectID="_1629276479" r:id="rId28"/>
        </w:object>
      </w:r>
    </w:p>
    <w:sectPr w:rsidR="0052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46EF"/>
    <w:multiLevelType w:val="hybridMultilevel"/>
    <w:tmpl w:val="8436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B"/>
    <w:rsid w:val="0052508B"/>
    <w:rsid w:val="00711320"/>
    <w:rsid w:val="00C059E0"/>
    <w:rsid w:val="00D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23B"/>
  <w15:chartTrackingRefBased/>
  <w15:docId w15:val="{FBF846D1-94F9-4C68-96FB-43AE916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2019-09-06T18:57:00Z</dcterms:created>
  <dcterms:modified xsi:type="dcterms:W3CDTF">2019-09-06T19:01:00Z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