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3F" w:rsidRDefault="00472FA8">
      <w:r>
        <w:rPr>
          <w:noProof/>
        </w:rPr>
        <w:drawing>
          <wp:inline distT="0" distB="0" distL="0" distR="0">
            <wp:extent cx="6858000" cy="390534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0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5094"/>
        <w:gridCol w:w="5094"/>
      </w:tblGrid>
      <w:tr w:rsidR="009F523F" w:rsidTr="009F523F">
        <w:tc>
          <w:tcPr>
            <w:tcW w:w="828" w:type="dxa"/>
          </w:tcPr>
          <w:p w:rsidR="009F523F" w:rsidRDefault="009F523F"/>
        </w:tc>
        <w:tc>
          <w:tcPr>
            <w:tcW w:w="5094" w:type="dxa"/>
          </w:tcPr>
          <w:p w:rsidR="009F523F" w:rsidRDefault="009F523F" w:rsidP="009F523F">
            <w:r>
              <w:t xml:space="preserve">4. What value of </w:t>
            </w:r>
            <w:r>
              <w:rPr>
                <w:i/>
              </w:rPr>
              <w:t>x</w:t>
            </w:r>
            <w:r>
              <w:t xml:space="preserve"> makes this multiplication true?</w:t>
            </w:r>
          </w:p>
          <w:p w:rsidR="009F523F" w:rsidRDefault="009F523F"/>
          <w:p w:rsidR="009F523F" w:rsidRDefault="009F523F">
            <w:r w:rsidRPr="00472FA8">
              <w:rPr>
                <w:position w:val="-30"/>
              </w:rPr>
              <w:object w:dxaOrig="218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36pt" o:ole="">
                  <v:imagedata r:id="rId6" o:title=""/>
                </v:shape>
                <o:OLEObject Type="Embed" ProgID="Equation.DSMT4" ShapeID="_x0000_i1025" DrawAspect="Content" ObjectID="_1455680956" r:id="rId7"/>
              </w:object>
            </w:r>
          </w:p>
        </w:tc>
        <w:tc>
          <w:tcPr>
            <w:tcW w:w="5094" w:type="dxa"/>
          </w:tcPr>
          <w:p w:rsidR="009F523F" w:rsidRDefault="009F523F">
            <w:r>
              <w:t xml:space="preserve">5. What are the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 xml:space="preserve">y </w:t>
            </w:r>
            <w:r>
              <w:t xml:space="preserve">that make this multiplication true? </w:t>
            </w:r>
          </w:p>
          <w:p w:rsidR="009F523F" w:rsidRDefault="009F523F"/>
          <w:p w:rsidR="009F523F" w:rsidRDefault="009F523F">
            <w:r w:rsidRPr="009F523F">
              <w:rPr>
                <w:position w:val="-30"/>
              </w:rPr>
              <w:object w:dxaOrig="2240" w:dyaOrig="720">
                <v:shape id="_x0000_i1026" type="#_x0000_t75" style="width:111.75pt;height:36pt" o:ole="">
                  <v:imagedata r:id="rId8" o:title=""/>
                </v:shape>
                <o:OLEObject Type="Embed" ProgID="Equation.DSMT4" ShapeID="_x0000_i1026" DrawAspect="Content" ObjectID="_1455680957" r:id="rId9"/>
              </w:object>
            </w:r>
          </w:p>
          <w:p w:rsidR="009F523F" w:rsidRDefault="009F523F"/>
        </w:tc>
      </w:tr>
    </w:tbl>
    <w:p w:rsidR="00472FA8" w:rsidRDefault="00472FA8">
      <w:r>
        <w:rPr>
          <w:noProof/>
        </w:rPr>
        <w:drawing>
          <wp:inline distT="0" distB="0" distL="0" distR="0">
            <wp:extent cx="6858000" cy="285151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5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35C" w:rsidRDefault="0005335C"/>
    <w:p w:rsidR="0005335C" w:rsidRDefault="0005335C" w:rsidP="0005335C">
      <w:r>
        <w:rPr>
          <w:noProof/>
        </w:rPr>
        <w:lastRenderedPageBreak/>
        <w:drawing>
          <wp:inline distT="0" distB="0" distL="0" distR="0" wp14:anchorId="72702868" wp14:editId="53CB1D9C">
            <wp:extent cx="6858000" cy="390534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0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5094"/>
        <w:gridCol w:w="5094"/>
      </w:tblGrid>
      <w:tr w:rsidR="0005335C" w:rsidTr="00ED7B1F">
        <w:tc>
          <w:tcPr>
            <w:tcW w:w="828" w:type="dxa"/>
          </w:tcPr>
          <w:p w:rsidR="0005335C" w:rsidRDefault="0005335C" w:rsidP="00ED7B1F"/>
        </w:tc>
        <w:tc>
          <w:tcPr>
            <w:tcW w:w="5094" w:type="dxa"/>
          </w:tcPr>
          <w:p w:rsidR="0005335C" w:rsidRDefault="0005335C" w:rsidP="00ED7B1F">
            <w:r>
              <w:t xml:space="preserve">4. What value of </w:t>
            </w:r>
            <w:r>
              <w:rPr>
                <w:i/>
              </w:rPr>
              <w:t>x</w:t>
            </w:r>
            <w:r>
              <w:t xml:space="preserve"> makes this multiplication true?</w:t>
            </w:r>
          </w:p>
          <w:p w:rsidR="0005335C" w:rsidRDefault="0005335C" w:rsidP="00ED7B1F"/>
          <w:p w:rsidR="0005335C" w:rsidRDefault="0005335C" w:rsidP="00ED7B1F">
            <w:r w:rsidRPr="00472FA8">
              <w:rPr>
                <w:position w:val="-30"/>
              </w:rPr>
              <w:object w:dxaOrig="2180" w:dyaOrig="720">
                <v:shape id="_x0000_i1027" type="#_x0000_t75" style="width:108.75pt;height:36pt" o:ole="">
                  <v:imagedata r:id="rId6" o:title=""/>
                </v:shape>
                <o:OLEObject Type="Embed" ProgID="Equation.DSMT4" ShapeID="_x0000_i1027" DrawAspect="Content" ObjectID="_1455680958" r:id="rId11"/>
              </w:object>
            </w:r>
          </w:p>
        </w:tc>
        <w:tc>
          <w:tcPr>
            <w:tcW w:w="5094" w:type="dxa"/>
          </w:tcPr>
          <w:p w:rsidR="0005335C" w:rsidRDefault="0005335C" w:rsidP="00ED7B1F">
            <w:r>
              <w:t xml:space="preserve">5. What are the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 xml:space="preserve">y </w:t>
            </w:r>
            <w:r>
              <w:t xml:space="preserve">that make this multiplication true? </w:t>
            </w:r>
          </w:p>
          <w:p w:rsidR="0005335C" w:rsidRDefault="0005335C" w:rsidP="00ED7B1F"/>
          <w:p w:rsidR="0005335C" w:rsidRDefault="0005335C" w:rsidP="00ED7B1F">
            <w:r w:rsidRPr="009F523F">
              <w:rPr>
                <w:position w:val="-30"/>
              </w:rPr>
              <w:object w:dxaOrig="2240" w:dyaOrig="720">
                <v:shape id="_x0000_i1028" type="#_x0000_t75" style="width:111.75pt;height:36pt" o:ole="">
                  <v:imagedata r:id="rId8" o:title=""/>
                </v:shape>
                <o:OLEObject Type="Embed" ProgID="Equation.DSMT4" ShapeID="_x0000_i1028" DrawAspect="Content" ObjectID="_1455680959" r:id="rId12"/>
              </w:object>
            </w:r>
          </w:p>
          <w:p w:rsidR="0005335C" w:rsidRDefault="0005335C" w:rsidP="00ED7B1F"/>
        </w:tc>
      </w:tr>
    </w:tbl>
    <w:p w:rsidR="0005335C" w:rsidRDefault="0005335C" w:rsidP="0005335C">
      <w:r>
        <w:rPr>
          <w:noProof/>
        </w:rPr>
        <w:drawing>
          <wp:inline distT="0" distB="0" distL="0" distR="0" wp14:anchorId="323BBF04" wp14:editId="391BD206">
            <wp:extent cx="6858000" cy="285151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5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35C" w:rsidRDefault="0005335C">
      <w:bookmarkStart w:id="0" w:name="_GoBack"/>
      <w:bookmarkEnd w:id="0"/>
    </w:p>
    <w:sectPr w:rsidR="0005335C" w:rsidSect="00472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2FA8"/>
    <w:rsid w:val="0005335C"/>
    <w:rsid w:val="000C4496"/>
    <w:rsid w:val="00472FA8"/>
    <w:rsid w:val="009F523F"/>
    <w:rsid w:val="00F1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dunbark</dc:creator>
  <cp:keywords/>
  <dc:description/>
  <cp:lastModifiedBy>Dunbar, Kerry    SHS</cp:lastModifiedBy>
  <cp:revision>2</cp:revision>
  <cp:lastPrinted>2014-03-07T14:59:00Z</cp:lastPrinted>
  <dcterms:created xsi:type="dcterms:W3CDTF">2014-03-07T05:03:00Z</dcterms:created>
  <dcterms:modified xsi:type="dcterms:W3CDTF">2014-03-07T15:03:00Z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