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5E" w:rsidRDefault="00217C59">
      <w:r>
        <w:t>Solve the following by factoring.</w:t>
      </w:r>
    </w:p>
    <w:p w:rsidR="00217C59" w:rsidRDefault="00217C59" w:rsidP="00217C59">
      <w:r>
        <w:t xml:space="preserve">1.  </w:t>
      </w:r>
      <w:r w:rsidRPr="004C3FA5">
        <w:rPr>
          <w:position w:val="-6"/>
        </w:rPr>
        <w:object w:dxaOrig="2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02pt;height:15.75pt" o:ole="">
            <v:imagedata r:id="rId5" o:title=""/>
          </v:shape>
          <o:OLEObject Type="Embed" ProgID="Equation.DSMT4" ShapeID="_x0000_i1035" DrawAspect="Content" ObjectID="_1571654292" r:id="rId6"/>
        </w:object>
      </w:r>
      <w:r>
        <w:tab/>
      </w:r>
      <w:r>
        <w:tab/>
        <w:t xml:space="preserve">2. </w:t>
      </w:r>
      <w:r w:rsidRPr="004C3FA5">
        <w:rPr>
          <w:position w:val="-10"/>
        </w:rPr>
        <w:object w:dxaOrig="2659" w:dyaOrig="360">
          <v:shape id="_x0000_i1037" type="#_x0000_t75" style="width:132.75pt;height:18pt" o:ole="">
            <v:imagedata r:id="rId7" o:title=""/>
          </v:shape>
          <o:OLEObject Type="Embed" ProgID="Equation.DSMT4" ShapeID="_x0000_i1037" DrawAspect="Content" ObjectID="_1571654293" r:id="rId8"/>
        </w:object>
      </w:r>
      <w:r>
        <w:tab/>
      </w:r>
      <w:r>
        <w:tab/>
        <w:t xml:space="preserve">3.  </w:t>
      </w:r>
      <w:r w:rsidRPr="004C3FA5">
        <w:rPr>
          <w:position w:val="-6"/>
        </w:rPr>
        <w:object w:dxaOrig="2320" w:dyaOrig="320">
          <v:shape id="_x0000_i1039" type="#_x0000_t75" style="width:116.25pt;height:15.75pt" o:ole="">
            <v:imagedata r:id="rId9" o:title=""/>
          </v:shape>
          <o:OLEObject Type="Embed" ProgID="Equation.DSMT4" ShapeID="_x0000_i1039" DrawAspect="Content" ObjectID="_1571654294" r:id="rId10"/>
        </w:object>
      </w:r>
    </w:p>
    <w:p w:rsidR="00217C59" w:rsidRDefault="00217C59" w:rsidP="00217C59">
      <w:r>
        <w:t xml:space="preserve">4. </w:t>
      </w:r>
      <w:r w:rsidRPr="004C3FA5">
        <w:rPr>
          <w:position w:val="-6"/>
        </w:rPr>
        <w:object w:dxaOrig="2380" w:dyaOrig="320">
          <v:shape id="_x0000_i1041" type="#_x0000_t75" style="width:119.25pt;height:15.75pt" o:ole="">
            <v:imagedata r:id="rId11" o:title=""/>
          </v:shape>
          <o:OLEObject Type="Embed" ProgID="Equation.DSMT4" ShapeID="_x0000_i1041" DrawAspect="Content" ObjectID="_1571654295" r:id="rId12"/>
        </w:object>
      </w:r>
      <w:r>
        <w:tab/>
      </w:r>
      <w:r>
        <w:tab/>
        <w:t xml:space="preserve">5. </w:t>
      </w:r>
      <w:r w:rsidRPr="004C3FA5">
        <w:rPr>
          <w:position w:val="-6"/>
        </w:rPr>
        <w:object w:dxaOrig="2659" w:dyaOrig="320">
          <v:shape id="_x0000_i1043" type="#_x0000_t75" style="width:132.75pt;height:15.75pt" o:ole="">
            <v:imagedata r:id="rId13" o:title=""/>
          </v:shape>
          <o:OLEObject Type="Embed" ProgID="Equation.DSMT4" ShapeID="_x0000_i1043" DrawAspect="Content" ObjectID="_1571654296" r:id="rId14"/>
        </w:object>
      </w:r>
      <w:r>
        <w:tab/>
      </w:r>
      <w:r>
        <w:tab/>
        <w:t xml:space="preserve">6. </w:t>
      </w:r>
      <w:r w:rsidRPr="004C3FA5">
        <w:rPr>
          <w:position w:val="-6"/>
        </w:rPr>
        <w:object w:dxaOrig="2540" w:dyaOrig="320">
          <v:shape id="_x0000_i1045" type="#_x0000_t75" style="width:126.75pt;height:15.75pt" o:ole="">
            <v:imagedata r:id="rId15" o:title=""/>
          </v:shape>
          <o:OLEObject Type="Embed" ProgID="Equation.DSMT4" ShapeID="_x0000_i1045" DrawAspect="Content" ObjectID="_1571654297" r:id="rId16"/>
        </w:object>
      </w:r>
    </w:p>
    <w:p w:rsidR="00217C59" w:rsidRDefault="00217C59" w:rsidP="00217C59">
      <w:r>
        <w:t xml:space="preserve">7. </w:t>
      </w:r>
      <w:r w:rsidRPr="004C3FA5">
        <w:rPr>
          <w:position w:val="-6"/>
        </w:rPr>
        <w:object w:dxaOrig="2299" w:dyaOrig="320">
          <v:shape id="_x0000_i1083" type="#_x0000_t75" style="width:114.75pt;height:15.75pt" o:ole="">
            <v:imagedata r:id="rId17" o:title=""/>
          </v:shape>
          <o:OLEObject Type="Embed" ProgID="Equation.DSMT4" ShapeID="_x0000_i1083" DrawAspect="Content" ObjectID="_1571654298" r:id="rId18"/>
        </w:object>
      </w:r>
      <w:r>
        <w:tab/>
      </w:r>
      <w:r>
        <w:tab/>
        <w:t xml:space="preserve">8. </w:t>
      </w:r>
      <w:r w:rsidRPr="004C3FA5">
        <w:rPr>
          <w:position w:val="-6"/>
        </w:rPr>
        <w:object w:dxaOrig="2240" w:dyaOrig="320">
          <v:shape id="_x0000_i1084" type="#_x0000_t75" style="width:111.75pt;height:15.75pt" o:ole="">
            <v:imagedata r:id="rId19" o:title=""/>
          </v:shape>
          <o:OLEObject Type="Embed" ProgID="Equation.DSMT4" ShapeID="_x0000_i1084" DrawAspect="Content" ObjectID="_1571654299" r:id="rId20"/>
        </w:object>
      </w:r>
      <w:r>
        <w:tab/>
      </w:r>
      <w:r>
        <w:tab/>
        <w:t xml:space="preserve">9. </w:t>
      </w:r>
      <w:r w:rsidRPr="004C3FA5">
        <w:rPr>
          <w:position w:val="-6"/>
        </w:rPr>
        <w:object w:dxaOrig="1200" w:dyaOrig="320">
          <v:shape id="_x0000_i1085" type="#_x0000_t75" style="width:60pt;height:15.75pt" o:ole="">
            <v:imagedata r:id="rId21" o:title=""/>
          </v:shape>
          <o:OLEObject Type="Embed" ProgID="Equation.DSMT4" ShapeID="_x0000_i1085" DrawAspect="Content" ObjectID="_1571654300" r:id="rId22"/>
        </w:object>
      </w:r>
    </w:p>
    <w:p w:rsidR="00217C59" w:rsidRDefault="00217C59" w:rsidP="00217C59">
      <w:r>
        <w:t xml:space="preserve">10. </w:t>
      </w:r>
      <w:r w:rsidRPr="004C3FA5">
        <w:rPr>
          <w:position w:val="-6"/>
        </w:rPr>
        <w:object w:dxaOrig="1620" w:dyaOrig="320">
          <v:shape id="_x0000_i1052" type="#_x0000_t75" style="width:81pt;height:15.75pt" o:ole="">
            <v:imagedata r:id="rId23" o:title=""/>
          </v:shape>
          <o:OLEObject Type="Embed" ProgID="Equation.DSMT4" ShapeID="_x0000_i1052" DrawAspect="Content" ObjectID="_1571654301" r:id="rId24"/>
        </w:object>
      </w:r>
      <w:r>
        <w:tab/>
      </w:r>
      <w:r>
        <w:tab/>
      </w:r>
      <w:r>
        <w:tab/>
        <w:t xml:space="preserve">11. </w:t>
      </w:r>
      <w:r w:rsidRPr="004C3FA5">
        <w:rPr>
          <w:position w:val="-6"/>
        </w:rPr>
        <w:object w:dxaOrig="1420" w:dyaOrig="320">
          <v:shape id="_x0000_i1058" type="#_x0000_t75" style="width:71.25pt;height:15.75pt" o:ole="">
            <v:imagedata r:id="rId25" o:title=""/>
          </v:shape>
          <o:OLEObject Type="Embed" ProgID="Equation.DSMT4" ShapeID="_x0000_i1058" DrawAspect="Content" ObjectID="_1571654302" r:id="rId26"/>
        </w:object>
      </w:r>
      <w:r>
        <w:tab/>
      </w:r>
      <w:r>
        <w:tab/>
      </w:r>
      <w:r>
        <w:tab/>
        <w:t xml:space="preserve">12. </w:t>
      </w:r>
      <w:r w:rsidRPr="004C3FA5">
        <w:rPr>
          <w:position w:val="-6"/>
        </w:rPr>
        <w:object w:dxaOrig="2000" w:dyaOrig="320">
          <v:shape id="_x0000_i1061" type="#_x0000_t75" style="width:99.75pt;height:15.75pt" o:ole="">
            <v:imagedata r:id="rId27" o:title=""/>
          </v:shape>
          <o:OLEObject Type="Embed" ProgID="Equation.DSMT4" ShapeID="_x0000_i1061" DrawAspect="Content" ObjectID="_1571654303" r:id="rId28"/>
        </w:object>
      </w:r>
    </w:p>
    <w:p w:rsidR="00217C59" w:rsidRDefault="00217C59" w:rsidP="00217C59"/>
    <w:p w:rsidR="00217C59" w:rsidRDefault="00217C59" w:rsidP="00217C59"/>
    <w:p w:rsidR="00217C59" w:rsidRDefault="00217C59" w:rsidP="00217C59">
      <w:r>
        <w:t>Solve the following by factoring.</w:t>
      </w:r>
    </w:p>
    <w:p w:rsidR="00217C59" w:rsidRDefault="00217C59" w:rsidP="00217C59">
      <w:r>
        <w:t xml:space="preserve">1.  </w:t>
      </w:r>
      <w:r w:rsidRPr="004C3FA5">
        <w:rPr>
          <w:position w:val="-6"/>
        </w:rPr>
        <w:object w:dxaOrig="2040" w:dyaOrig="320">
          <v:shape id="_x0000_i1086" type="#_x0000_t75" style="width:102pt;height:15.75pt" o:ole="">
            <v:imagedata r:id="rId5" o:title=""/>
          </v:shape>
          <o:OLEObject Type="Embed" ProgID="Equation.DSMT4" ShapeID="_x0000_i1086" DrawAspect="Content" ObjectID="_1571654304" r:id="rId29"/>
        </w:object>
      </w:r>
      <w:r>
        <w:tab/>
      </w:r>
      <w:r>
        <w:tab/>
        <w:t xml:space="preserve">2. </w:t>
      </w:r>
      <w:r w:rsidRPr="004C3FA5">
        <w:rPr>
          <w:position w:val="-10"/>
        </w:rPr>
        <w:object w:dxaOrig="2659" w:dyaOrig="360">
          <v:shape id="_x0000_i1087" type="#_x0000_t75" style="width:132.75pt;height:18pt" o:ole="">
            <v:imagedata r:id="rId7" o:title=""/>
          </v:shape>
          <o:OLEObject Type="Embed" ProgID="Equation.DSMT4" ShapeID="_x0000_i1087" DrawAspect="Content" ObjectID="_1571654305" r:id="rId30"/>
        </w:object>
      </w:r>
      <w:r>
        <w:tab/>
      </w:r>
      <w:r>
        <w:tab/>
        <w:t xml:space="preserve">3.  </w:t>
      </w:r>
      <w:r w:rsidRPr="004C3FA5">
        <w:rPr>
          <w:position w:val="-6"/>
        </w:rPr>
        <w:object w:dxaOrig="2320" w:dyaOrig="320">
          <v:shape id="_x0000_i1088" type="#_x0000_t75" style="width:116.25pt;height:15.75pt" o:ole="">
            <v:imagedata r:id="rId9" o:title=""/>
          </v:shape>
          <o:OLEObject Type="Embed" ProgID="Equation.DSMT4" ShapeID="_x0000_i1088" DrawAspect="Content" ObjectID="_1571654306" r:id="rId31"/>
        </w:object>
      </w:r>
    </w:p>
    <w:p w:rsidR="00217C59" w:rsidRDefault="00217C59" w:rsidP="00217C59">
      <w:r>
        <w:t xml:space="preserve">4. </w:t>
      </w:r>
      <w:r w:rsidRPr="004C3FA5">
        <w:rPr>
          <w:position w:val="-6"/>
        </w:rPr>
        <w:object w:dxaOrig="2380" w:dyaOrig="320">
          <v:shape id="_x0000_i1089" type="#_x0000_t75" style="width:119.25pt;height:15.75pt" o:ole="">
            <v:imagedata r:id="rId11" o:title=""/>
          </v:shape>
          <o:OLEObject Type="Embed" ProgID="Equation.DSMT4" ShapeID="_x0000_i1089" DrawAspect="Content" ObjectID="_1571654307" r:id="rId32"/>
        </w:object>
      </w:r>
      <w:r>
        <w:tab/>
      </w:r>
      <w:r>
        <w:tab/>
        <w:t xml:space="preserve">5. </w:t>
      </w:r>
      <w:r w:rsidRPr="004C3FA5">
        <w:rPr>
          <w:position w:val="-6"/>
        </w:rPr>
        <w:object w:dxaOrig="2659" w:dyaOrig="320">
          <v:shape id="_x0000_i1090" type="#_x0000_t75" style="width:132.75pt;height:15.75pt" o:ole="">
            <v:imagedata r:id="rId13" o:title=""/>
          </v:shape>
          <o:OLEObject Type="Embed" ProgID="Equation.DSMT4" ShapeID="_x0000_i1090" DrawAspect="Content" ObjectID="_1571654308" r:id="rId33"/>
        </w:object>
      </w:r>
      <w:r>
        <w:tab/>
      </w:r>
      <w:r>
        <w:tab/>
        <w:t xml:space="preserve">6. </w:t>
      </w:r>
      <w:r w:rsidRPr="004C3FA5">
        <w:rPr>
          <w:position w:val="-6"/>
        </w:rPr>
        <w:object w:dxaOrig="2540" w:dyaOrig="320">
          <v:shape id="_x0000_i1091" type="#_x0000_t75" style="width:126.75pt;height:15.75pt" o:ole="">
            <v:imagedata r:id="rId15" o:title=""/>
          </v:shape>
          <o:OLEObject Type="Embed" ProgID="Equation.DSMT4" ShapeID="_x0000_i1091" DrawAspect="Content" ObjectID="_1571654309" r:id="rId34"/>
        </w:object>
      </w:r>
    </w:p>
    <w:p w:rsidR="00217C59" w:rsidRDefault="00217C59" w:rsidP="00217C59">
      <w:r>
        <w:t xml:space="preserve">7. </w:t>
      </w:r>
      <w:r w:rsidRPr="004C3FA5">
        <w:rPr>
          <w:position w:val="-6"/>
        </w:rPr>
        <w:object w:dxaOrig="2299" w:dyaOrig="320">
          <v:shape id="_x0000_i1095" type="#_x0000_t75" style="width:114.75pt;height:15.75pt" o:ole="">
            <v:imagedata r:id="rId17" o:title=""/>
          </v:shape>
          <o:OLEObject Type="Embed" ProgID="Equation.DSMT4" ShapeID="_x0000_i1095" DrawAspect="Content" ObjectID="_1571654310" r:id="rId35"/>
        </w:object>
      </w:r>
      <w:r>
        <w:tab/>
      </w:r>
      <w:r>
        <w:tab/>
        <w:t xml:space="preserve">8. </w:t>
      </w:r>
      <w:r w:rsidRPr="004C3FA5">
        <w:rPr>
          <w:position w:val="-6"/>
        </w:rPr>
        <w:object w:dxaOrig="2240" w:dyaOrig="320">
          <v:shape id="_x0000_i1096" type="#_x0000_t75" style="width:111.75pt;height:15.75pt" o:ole="">
            <v:imagedata r:id="rId19" o:title=""/>
          </v:shape>
          <o:OLEObject Type="Embed" ProgID="Equation.DSMT4" ShapeID="_x0000_i1096" DrawAspect="Content" ObjectID="_1571654311" r:id="rId36"/>
        </w:object>
      </w:r>
      <w:r>
        <w:tab/>
      </w:r>
      <w:r>
        <w:tab/>
        <w:t xml:space="preserve">9. </w:t>
      </w:r>
      <w:r w:rsidRPr="004C3FA5">
        <w:rPr>
          <w:position w:val="-6"/>
        </w:rPr>
        <w:object w:dxaOrig="1200" w:dyaOrig="320">
          <v:shape id="_x0000_i1097" type="#_x0000_t75" style="width:60pt;height:15.75pt" o:ole="">
            <v:imagedata r:id="rId21" o:title=""/>
          </v:shape>
          <o:OLEObject Type="Embed" ProgID="Equation.DSMT4" ShapeID="_x0000_i1097" DrawAspect="Content" ObjectID="_1571654312" r:id="rId37"/>
        </w:object>
      </w:r>
    </w:p>
    <w:p w:rsidR="00217C59" w:rsidRDefault="00217C59" w:rsidP="00217C59">
      <w:r>
        <w:t xml:space="preserve">10. </w:t>
      </w:r>
      <w:r w:rsidRPr="004C3FA5">
        <w:rPr>
          <w:position w:val="-6"/>
        </w:rPr>
        <w:object w:dxaOrig="1620" w:dyaOrig="320">
          <v:shape id="_x0000_i1092" type="#_x0000_t75" style="width:81pt;height:15.75pt" o:ole="">
            <v:imagedata r:id="rId23" o:title=""/>
          </v:shape>
          <o:OLEObject Type="Embed" ProgID="Equation.DSMT4" ShapeID="_x0000_i1092" DrawAspect="Content" ObjectID="_1571654313" r:id="rId38"/>
        </w:object>
      </w:r>
      <w:r>
        <w:tab/>
      </w:r>
      <w:r>
        <w:tab/>
      </w:r>
      <w:r>
        <w:tab/>
        <w:t xml:space="preserve">11. </w:t>
      </w:r>
      <w:r w:rsidRPr="004C3FA5">
        <w:rPr>
          <w:position w:val="-6"/>
        </w:rPr>
        <w:object w:dxaOrig="1420" w:dyaOrig="320">
          <v:shape id="_x0000_i1093" type="#_x0000_t75" style="width:71.25pt;height:15.75pt" o:ole="">
            <v:imagedata r:id="rId25" o:title=""/>
          </v:shape>
          <o:OLEObject Type="Embed" ProgID="Equation.DSMT4" ShapeID="_x0000_i1093" DrawAspect="Content" ObjectID="_1571654314" r:id="rId39"/>
        </w:object>
      </w:r>
      <w:r>
        <w:tab/>
      </w:r>
      <w:r>
        <w:tab/>
      </w:r>
      <w:r>
        <w:tab/>
        <w:t xml:space="preserve">12. </w:t>
      </w:r>
      <w:r w:rsidRPr="004C3FA5">
        <w:rPr>
          <w:position w:val="-6"/>
        </w:rPr>
        <w:object w:dxaOrig="2000" w:dyaOrig="320">
          <v:shape id="_x0000_i1094" type="#_x0000_t75" style="width:99.75pt;height:15.75pt" o:ole="">
            <v:imagedata r:id="rId27" o:title=""/>
          </v:shape>
          <o:OLEObject Type="Embed" ProgID="Equation.DSMT4" ShapeID="_x0000_i1094" DrawAspect="Content" ObjectID="_1571654315" r:id="rId40"/>
        </w:object>
      </w:r>
    </w:p>
    <w:p w:rsidR="00217C59" w:rsidRDefault="00217C59" w:rsidP="00217C59"/>
    <w:p w:rsidR="00217C59" w:rsidRDefault="00217C59" w:rsidP="00217C59"/>
    <w:p w:rsidR="00217C59" w:rsidRDefault="00217C59" w:rsidP="00217C59"/>
    <w:p w:rsidR="00217C59" w:rsidRDefault="00217C59" w:rsidP="00217C59">
      <w:r>
        <w:t>Solve the following by factoring.</w:t>
      </w:r>
    </w:p>
    <w:p w:rsidR="00217C59" w:rsidRDefault="00217C59" w:rsidP="00217C59">
      <w:r>
        <w:t xml:space="preserve">1.  </w:t>
      </w:r>
      <w:r w:rsidRPr="004C3FA5">
        <w:rPr>
          <w:position w:val="-6"/>
        </w:rPr>
        <w:object w:dxaOrig="2040" w:dyaOrig="320">
          <v:shape id="_x0000_i1098" type="#_x0000_t75" style="width:102pt;height:15.75pt" o:ole="">
            <v:imagedata r:id="rId5" o:title=""/>
          </v:shape>
          <o:OLEObject Type="Embed" ProgID="Equation.DSMT4" ShapeID="_x0000_i1098" DrawAspect="Content" ObjectID="_1571654316" r:id="rId41"/>
        </w:object>
      </w:r>
      <w:r>
        <w:tab/>
      </w:r>
      <w:r>
        <w:tab/>
        <w:t xml:space="preserve">2. </w:t>
      </w:r>
      <w:r w:rsidRPr="004C3FA5">
        <w:rPr>
          <w:position w:val="-10"/>
        </w:rPr>
        <w:object w:dxaOrig="2659" w:dyaOrig="360">
          <v:shape id="_x0000_i1099" type="#_x0000_t75" style="width:132.75pt;height:18pt" o:ole="">
            <v:imagedata r:id="rId7" o:title=""/>
          </v:shape>
          <o:OLEObject Type="Embed" ProgID="Equation.DSMT4" ShapeID="_x0000_i1099" DrawAspect="Content" ObjectID="_1571654317" r:id="rId42"/>
        </w:object>
      </w:r>
      <w:r>
        <w:tab/>
      </w:r>
      <w:r>
        <w:tab/>
        <w:t xml:space="preserve">3.  </w:t>
      </w:r>
      <w:r w:rsidRPr="004C3FA5">
        <w:rPr>
          <w:position w:val="-6"/>
        </w:rPr>
        <w:object w:dxaOrig="2320" w:dyaOrig="320">
          <v:shape id="_x0000_i1100" type="#_x0000_t75" style="width:116.25pt;height:15.75pt" o:ole="">
            <v:imagedata r:id="rId9" o:title=""/>
          </v:shape>
          <o:OLEObject Type="Embed" ProgID="Equation.DSMT4" ShapeID="_x0000_i1100" DrawAspect="Content" ObjectID="_1571654318" r:id="rId43"/>
        </w:object>
      </w:r>
    </w:p>
    <w:p w:rsidR="00217C59" w:rsidRDefault="00217C59" w:rsidP="00217C59">
      <w:r>
        <w:t xml:space="preserve">4. </w:t>
      </w:r>
      <w:r w:rsidRPr="004C3FA5">
        <w:rPr>
          <w:position w:val="-6"/>
        </w:rPr>
        <w:object w:dxaOrig="2380" w:dyaOrig="320">
          <v:shape id="_x0000_i1101" type="#_x0000_t75" style="width:119.25pt;height:15.75pt" o:ole="">
            <v:imagedata r:id="rId11" o:title=""/>
          </v:shape>
          <o:OLEObject Type="Embed" ProgID="Equation.DSMT4" ShapeID="_x0000_i1101" DrawAspect="Content" ObjectID="_1571654319" r:id="rId44"/>
        </w:object>
      </w:r>
      <w:r>
        <w:tab/>
      </w:r>
      <w:r>
        <w:tab/>
        <w:t xml:space="preserve">5. </w:t>
      </w:r>
      <w:r w:rsidRPr="004C3FA5">
        <w:rPr>
          <w:position w:val="-6"/>
        </w:rPr>
        <w:object w:dxaOrig="2659" w:dyaOrig="320">
          <v:shape id="_x0000_i1102" type="#_x0000_t75" style="width:132.75pt;height:15.75pt" o:ole="">
            <v:imagedata r:id="rId13" o:title=""/>
          </v:shape>
          <o:OLEObject Type="Embed" ProgID="Equation.DSMT4" ShapeID="_x0000_i1102" DrawAspect="Content" ObjectID="_1571654320" r:id="rId45"/>
        </w:object>
      </w:r>
      <w:r>
        <w:tab/>
      </w:r>
      <w:r>
        <w:tab/>
        <w:t xml:space="preserve">6. </w:t>
      </w:r>
      <w:r w:rsidRPr="004C3FA5">
        <w:rPr>
          <w:position w:val="-6"/>
        </w:rPr>
        <w:object w:dxaOrig="2540" w:dyaOrig="320">
          <v:shape id="_x0000_i1103" type="#_x0000_t75" style="width:126.75pt;height:15.75pt" o:ole="">
            <v:imagedata r:id="rId15" o:title=""/>
          </v:shape>
          <o:OLEObject Type="Embed" ProgID="Equation.DSMT4" ShapeID="_x0000_i1103" DrawAspect="Content" ObjectID="_1571654321" r:id="rId46"/>
        </w:object>
      </w:r>
    </w:p>
    <w:p w:rsidR="00217C59" w:rsidRDefault="00217C59" w:rsidP="00217C59">
      <w:r>
        <w:t xml:space="preserve">7. </w:t>
      </w:r>
      <w:r w:rsidRPr="004C3FA5">
        <w:rPr>
          <w:position w:val="-6"/>
        </w:rPr>
        <w:object w:dxaOrig="2299" w:dyaOrig="320">
          <v:shape id="_x0000_i1107" type="#_x0000_t75" style="width:114.75pt;height:15.75pt" o:ole="">
            <v:imagedata r:id="rId17" o:title=""/>
          </v:shape>
          <o:OLEObject Type="Embed" ProgID="Equation.DSMT4" ShapeID="_x0000_i1107" DrawAspect="Content" ObjectID="_1571654322" r:id="rId47"/>
        </w:object>
      </w:r>
      <w:r>
        <w:tab/>
      </w:r>
      <w:r>
        <w:tab/>
        <w:t xml:space="preserve">8. </w:t>
      </w:r>
      <w:r w:rsidRPr="004C3FA5">
        <w:rPr>
          <w:position w:val="-6"/>
        </w:rPr>
        <w:object w:dxaOrig="2240" w:dyaOrig="320">
          <v:shape id="_x0000_i1108" type="#_x0000_t75" style="width:111.75pt;height:15.75pt" o:ole="">
            <v:imagedata r:id="rId19" o:title=""/>
          </v:shape>
          <o:OLEObject Type="Embed" ProgID="Equation.DSMT4" ShapeID="_x0000_i1108" DrawAspect="Content" ObjectID="_1571654323" r:id="rId48"/>
        </w:object>
      </w:r>
      <w:r>
        <w:tab/>
      </w:r>
      <w:r>
        <w:tab/>
        <w:t xml:space="preserve">9. </w:t>
      </w:r>
      <w:r w:rsidRPr="004C3FA5">
        <w:rPr>
          <w:position w:val="-6"/>
        </w:rPr>
        <w:object w:dxaOrig="1200" w:dyaOrig="320">
          <v:shape id="_x0000_i1109" type="#_x0000_t75" style="width:60pt;height:15.75pt" o:ole="">
            <v:imagedata r:id="rId21" o:title=""/>
          </v:shape>
          <o:OLEObject Type="Embed" ProgID="Equation.DSMT4" ShapeID="_x0000_i1109" DrawAspect="Content" ObjectID="_1571654324" r:id="rId49"/>
        </w:object>
      </w:r>
    </w:p>
    <w:p w:rsidR="00217C59" w:rsidRDefault="00217C59" w:rsidP="00217C59">
      <w:r>
        <w:t xml:space="preserve">10. </w:t>
      </w:r>
      <w:r w:rsidRPr="004C3FA5">
        <w:rPr>
          <w:position w:val="-6"/>
        </w:rPr>
        <w:object w:dxaOrig="1620" w:dyaOrig="320">
          <v:shape id="_x0000_i1104" type="#_x0000_t75" style="width:81pt;height:15.75pt" o:ole="">
            <v:imagedata r:id="rId23" o:title=""/>
          </v:shape>
          <o:OLEObject Type="Embed" ProgID="Equation.DSMT4" ShapeID="_x0000_i1104" DrawAspect="Content" ObjectID="_1571654325" r:id="rId50"/>
        </w:object>
      </w:r>
      <w:r>
        <w:tab/>
      </w:r>
      <w:r>
        <w:tab/>
      </w:r>
      <w:r>
        <w:tab/>
        <w:t xml:space="preserve">11. </w:t>
      </w:r>
      <w:r w:rsidRPr="004C3FA5">
        <w:rPr>
          <w:position w:val="-6"/>
        </w:rPr>
        <w:object w:dxaOrig="1420" w:dyaOrig="320">
          <v:shape id="_x0000_i1105" type="#_x0000_t75" style="width:71.25pt;height:15.75pt" o:ole="">
            <v:imagedata r:id="rId25" o:title=""/>
          </v:shape>
          <o:OLEObject Type="Embed" ProgID="Equation.DSMT4" ShapeID="_x0000_i1105" DrawAspect="Content" ObjectID="_1571654326" r:id="rId51"/>
        </w:object>
      </w:r>
      <w:r>
        <w:tab/>
      </w:r>
      <w:r>
        <w:tab/>
      </w:r>
      <w:r>
        <w:tab/>
        <w:t xml:space="preserve">12. </w:t>
      </w:r>
      <w:r w:rsidRPr="004C3FA5">
        <w:rPr>
          <w:position w:val="-6"/>
        </w:rPr>
        <w:object w:dxaOrig="2000" w:dyaOrig="320">
          <v:shape id="_x0000_i1106" type="#_x0000_t75" style="width:99.75pt;height:15.75pt" o:ole="">
            <v:imagedata r:id="rId27" o:title=""/>
          </v:shape>
          <o:OLEObject Type="Embed" ProgID="Equation.DSMT4" ShapeID="_x0000_i1106" DrawAspect="Content" ObjectID="_1571654327" r:id="rId52"/>
        </w:object>
      </w:r>
    </w:p>
    <w:p w:rsidR="00217C59" w:rsidRDefault="00217C59" w:rsidP="00217C59"/>
    <w:p w:rsidR="00217C59" w:rsidRDefault="00217C59" w:rsidP="00217C59">
      <w:bookmarkStart w:id="0" w:name="_GoBack"/>
      <w:bookmarkEnd w:id="0"/>
    </w:p>
    <w:p w:rsidR="00217C59" w:rsidRDefault="00217C59" w:rsidP="00217C59"/>
    <w:p w:rsidR="00217C59" w:rsidRDefault="00217C59" w:rsidP="00217C59">
      <w:r>
        <w:t>Solve the following by factoring.</w:t>
      </w:r>
    </w:p>
    <w:p w:rsidR="00217C59" w:rsidRDefault="00217C59" w:rsidP="00217C59">
      <w:r>
        <w:t xml:space="preserve">1.  </w:t>
      </w:r>
      <w:r w:rsidRPr="004C3FA5">
        <w:rPr>
          <w:position w:val="-6"/>
        </w:rPr>
        <w:object w:dxaOrig="2040" w:dyaOrig="320">
          <v:shape id="_x0000_i1110" type="#_x0000_t75" style="width:102pt;height:15.75pt" o:ole="">
            <v:imagedata r:id="rId5" o:title=""/>
          </v:shape>
          <o:OLEObject Type="Embed" ProgID="Equation.DSMT4" ShapeID="_x0000_i1110" DrawAspect="Content" ObjectID="_1571654328" r:id="rId53"/>
        </w:object>
      </w:r>
      <w:r>
        <w:tab/>
      </w:r>
      <w:r>
        <w:tab/>
        <w:t xml:space="preserve">2. </w:t>
      </w:r>
      <w:r w:rsidRPr="004C3FA5">
        <w:rPr>
          <w:position w:val="-10"/>
        </w:rPr>
        <w:object w:dxaOrig="2659" w:dyaOrig="360">
          <v:shape id="_x0000_i1111" type="#_x0000_t75" style="width:132.75pt;height:18pt" o:ole="">
            <v:imagedata r:id="rId7" o:title=""/>
          </v:shape>
          <o:OLEObject Type="Embed" ProgID="Equation.DSMT4" ShapeID="_x0000_i1111" DrawAspect="Content" ObjectID="_1571654329" r:id="rId54"/>
        </w:object>
      </w:r>
      <w:r>
        <w:tab/>
      </w:r>
      <w:r>
        <w:tab/>
        <w:t xml:space="preserve">3.  </w:t>
      </w:r>
      <w:r w:rsidRPr="004C3FA5">
        <w:rPr>
          <w:position w:val="-6"/>
        </w:rPr>
        <w:object w:dxaOrig="2320" w:dyaOrig="320">
          <v:shape id="_x0000_i1112" type="#_x0000_t75" style="width:116.25pt;height:15.75pt" o:ole="">
            <v:imagedata r:id="rId9" o:title=""/>
          </v:shape>
          <o:OLEObject Type="Embed" ProgID="Equation.DSMT4" ShapeID="_x0000_i1112" DrawAspect="Content" ObjectID="_1571654330" r:id="rId55"/>
        </w:object>
      </w:r>
    </w:p>
    <w:p w:rsidR="00217C59" w:rsidRDefault="00217C59" w:rsidP="00217C59">
      <w:r>
        <w:t xml:space="preserve">4. </w:t>
      </w:r>
      <w:r w:rsidRPr="004C3FA5">
        <w:rPr>
          <w:position w:val="-6"/>
        </w:rPr>
        <w:object w:dxaOrig="2380" w:dyaOrig="320">
          <v:shape id="_x0000_i1113" type="#_x0000_t75" style="width:119.25pt;height:15.75pt" o:ole="">
            <v:imagedata r:id="rId11" o:title=""/>
          </v:shape>
          <o:OLEObject Type="Embed" ProgID="Equation.DSMT4" ShapeID="_x0000_i1113" DrawAspect="Content" ObjectID="_1571654331" r:id="rId56"/>
        </w:object>
      </w:r>
      <w:r>
        <w:tab/>
      </w:r>
      <w:r>
        <w:tab/>
        <w:t xml:space="preserve">5. </w:t>
      </w:r>
      <w:r w:rsidRPr="004C3FA5">
        <w:rPr>
          <w:position w:val="-6"/>
        </w:rPr>
        <w:object w:dxaOrig="2659" w:dyaOrig="320">
          <v:shape id="_x0000_i1114" type="#_x0000_t75" style="width:132.75pt;height:15.75pt" o:ole="">
            <v:imagedata r:id="rId13" o:title=""/>
          </v:shape>
          <o:OLEObject Type="Embed" ProgID="Equation.DSMT4" ShapeID="_x0000_i1114" DrawAspect="Content" ObjectID="_1571654332" r:id="rId57"/>
        </w:object>
      </w:r>
      <w:r>
        <w:tab/>
      </w:r>
      <w:r>
        <w:tab/>
        <w:t xml:space="preserve">6. </w:t>
      </w:r>
      <w:r w:rsidRPr="004C3FA5">
        <w:rPr>
          <w:position w:val="-6"/>
        </w:rPr>
        <w:object w:dxaOrig="2540" w:dyaOrig="320">
          <v:shape id="_x0000_i1115" type="#_x0000_t75" style="width:126.75pt;height:15.75pt" o:ole="">
            <v:imagedata r:id="rId15" o:title=""/>
          </v:shape>
          <o:OLEObject Type="Embed" ProgID="Equation.DSMT4" ShapeID="_x0000_i1115" DrawAspect="Content" ObjectID="_1571654333" r:id="rId58"/>
        </w:object>
      </w:r>
    </w:p>
    <w:p w:rsidR="00217C59" w:rsidRDefault="00217C59" w:rsidP="00217C59">
      <w:r>
        <w:t xml:space="preserve">7. </w:t>
      </w:r>
      <w:r w:rsidRPr="004C3FA5">
        <w:rPr>
          <w:position w:val="-6"/>
        </w:rPr>
        <w:object w:dxaOrig="2299" w:dyaOrig="320">
          <v:shape id="_x0000_i1119" type="#_x0000_t75" style="width:114.75pt;height:15.75pt" o:ole="">
            <v:imagedata r:id="rId17" o:title=""/>
          </v:shape>
          <o:OLEObject Type="Embed" ProgID="Equation.DSMT4" ShapeID="_x0000_i1119" DrawAspect="Content" ObjectID="_1571654334" r:id="rId59"/>
        </w:object>
      </w:r>
      <w:r>
        <w:tab/>
      </w:r>
      <w:r>
        <w:tab/>
        <w:t xml:space="preserve">8. </w:t>
      </w:r>
      <w:r w:rsidRPr="004C3FA5">
        <w:rPr>
          <w:position w:val="-6"/>
        </w:rPr>
        <w:object w:dxaOrig="2240" w:dyaOrig="320">
          <v:shape id="_x0000_i1120" type="#_x0000_t75" style="width:111.75pt;height:15.75pt" o:ole="">
            <v:imagedata r:id="rId19" o:title=""/>
          </v:shape>
          <o:OLEObject Type="Embed" ProgID="Equation.DSMT4" ShapeID="_x0000_i1120" DrawAspect="Content" ObjectID="_1571654335" r:id="rId60"/>
        </w:object>
      </w:r>
      <w:r>
        <w:tab/>
      </w:r>
      <w:r>
        <w:tab/>
        <w:t xml:space="preserve">9. </w:t>
      </w:r>
      <w:r w:rsidRPr="004C3FA5">
        <w:rPr>
          <w:position w:val="-6"/>
        </w:rPr>
        <w:object w:dxaOrig="1200" w:dyaOrig="320">
          <v:shape id="_x0000_i1121" type="#_x0000_t75" style="width:60pt;height:15.75pt" o:ole="">
            <v:imagedata r:id="rId21" o:title=""/>
          </v:shape>
          <o:OLEObject Type="Embed" ProgID="Equation.DSMT4" ShapeID="_x0000_i1121" DrawAspect="Content" ObjectID="_1571654336" r:id="rId61"/>
        </w:object>
      </w:r>
    </w:p>
    <w:p w:rsidR="00217C59" w:rsidRDefault="00217C59" w:rsidP="00217C59">
      <w:r>
        <w:t xml:space="preserve">10. </w:t>
      </w:r>
      <w:r w:rsidRPr="004C3FA5">
        <w:rPr>
          <w:position w:val="-6"/>
        </w:rPr>
        <w:object w:dxaOrig="1620" w:dyaOrig="320">
          <v:shape id="_x0000_i1116" type="#_x0000_t75" style="width:81pt;height:15.75pt" o:ole="">
            <v:imagedata r:id="rId23" o:title=""/>
          </v:shape>
          <o:OLEObject Type="Embed" ProgID="Equation.DSMT4" ShapeID="_x0000_i1116" DrawAspect="Content" ObjectID="_1571654337" r:id="rId62"/>
        </w:object>
      </w:r>
      <w:r>
        <w:tab/>
      </w:r>
      <w:r>
        <w:tab/>
      </w:r>
      <w:r>
        <w:tab/>
        <w:t xml:space="preserve">11. </w:t>
      </w:r>
      <w:r w:rsidRPr="004C3FA5">
        <w:rPr>
          <w:position w:val="-6"/>
        </w:rPr>
        <w:object w:dxaOrig="1420" w:dyaOrig="320">
          <v:shape id="_x0000_i1117" type="#_x0000_t75" style="width:71.25pt;height:15.75pt" o:ole="">
            <v:imagedata r:id="rId25" o:title=""/>
          </v:shape>
          <o:OLEObject Type="Embed" ProgID="Equation.DSMT4" ShapeID="_x0000_i1117" DrawAspect="Content" ObjectID="_1571654338" r:id="rId63"/>
        </w:object>
      </w:r>
      <w:r>
        <w:tab/>
      </w:r>
      <w:r>
        <w:tab/>
      </w:r>
      <w:r>
        <w:tab/>
        <w:t xml:space="preserve">12. </w:t>
      </w:r>
      <w:r w:rsidRPr="004C3FA5">
        <w:rPr>
          <w:position w:val="-6"/>
        </w:rPr>
        <w:object w:dxaOrig="2000" w:dyaOrig="320">
          <v:shape id="_x0000_i1118" type="#_x0000_t75" style="width:99.75pt;height:15.75pt" o:ole="">
            <v:imagedata r:id="rId27" o:title=""/>
          </v:shape>
          <o:OLEObject Type="Embed" ProgID="Equation.DSMT4" ShapeID="_x0000_i1118" DrawAspect="Content" ObjectID="_1571654339" r:id="rId64"/>
        </w:object>
      </w:r>
    </w:p>
    <w:p w:rsidR="00217C59" w:rsidRDefault="00217C59" w:rsidP="00217C59"/>
    <w:sectPr w:rsidR="00217C59" w:rsidSect="00217C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8508D"/>
    <w:multiLevelType w:val="hybridMultilevel"/>
    <w:tmpl w:val="6706B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59"/>
    <w:rsid w:val="00217C59"/>
    <w:rsid w:val="0023235E"/>
    <w:rsid w:val="00245B91"/>
    <w:rsid w:val="005230BC"/>
    <w:rsid w:val="0082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35227"/>
  <w15:chartTrackingRefBased/>
  <w15:docId w15:val="{5E2D7CC9-AAFD-4A64-AB62-3FC2585D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3.bin"/><Relationship Id="rId21" Type="http://schemas.openxmlformats.org/officeDocument/2006/relationships/image" Target="media/image9.wmf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6.bin"/><Relationship Id="rId47" Type="http://schemas.openxmlformats.org/officeDocument/2006/relationships/oleObject" Target="embeddings/oleObject31.bin"/><Relationship Id="rId50" Type="http://schemas.openxmlformats.org/officeDocument/2006/relationships/oleObject" Target="embeddings/oleObject34.bin"/><Relationship Id="rId55" Type="http://schemas.openxmlformats.org/officeDocument/2006/relationships/oleObject" Target="embeddings/oleObject39.bin"/><Relationship Id="rId63" Type="http://schemas.openxmlformats.org/officeDocument/2006/relationships/oleObject" Target="embeddings/oleObject47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5.bin"/><Relationship Id="rId54" Type="http://schemas.openxmlformats.org/officeDocument/2006/relationships/oleObject" Target="embeddings/oleObject38.bin"/><Relationship Id="rId62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4.bin"/><Relationship Id="rId45" Type="http://schemas.openxmlformats.org/officeDocument/2006/relationships/oleObject" Target="embeddings/oleObject29.bin"/><Relationship Id="rId53" Type="http://schemas.openxmlformats.org/officeDocument/2006/relationships/oleObject" Target="embeddings/oleObject37.bin"/><Relationship Id="rId58" Type="http://schemas.openxmlformats.org/officeDocument/2006/relationships/oleObject" Target="embeddings/oleObject42.bin"/><Relationship Id="rId66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20.bin"/><Relationship Id="rId49" Type="http://schemas.openxmlformats.org/officeDocument/2006/relationships/oleObject" Target="embeddings/oleObject33.bin"/><Relationship Id="rId57" Type="http://schemas.openxmlformats.org/officeDocument/2006/relationships/oleObject" Target="embeddings/oleObject41.bin"/><Relationship Id="rId61" Type="http://schemas.openxmlformats.org/officeDocument/2006/relationships/oleObject" Target="embeddings/oleObject45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8.bin"/><Relationship Id="rId52" Type="http://schemas.openxmlformats.org/officeDocument/2006/relationships/oleObject" Target="embeddings/oleObject36.bin"/><Relationship Id="rId60" Type="http://schemas.openxmlformats.org/officeDocument/2006/relationships/oleObject" Target="embeddings/oleObject44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7.bin"/><Relationship Id="rId48" Type="http://schemas.openxmlformats.org/officeDocument/2006/relationships/oleObject" Target="embeddings/oleObject32.bin"/><Relationship Id="rId56" Type="http://schemas.openxmlformats.org/officeDocument/2006/relationships/oleObject" Target="embeddings/oleObject40.bin"/><Relationship Id="rId64" Type="http://schemas.openxmlformats.org/officeDocument/2006/relationships/oleObject" Target="embeddings/oleObject48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2.bin"/><Relationship Id="rId46" Type="http://schemas.openxmlformats.org/officeDocument/2006/relationships/oleObject" Target="embeddings/oleObject30.bin"/><Relationship Id="rId59" Type="http://schemas.openxmlformats.org/officeDocument/2006/relationships/oleObject" Target="embeddings/oleObject4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Dunbar, Kerry    SHS</dc:creator>
  <cp:keywords/>
  <dc:description/>
  <cp:lastModifiedBy>Dunbar, Kerry    SHS</cp:lastModifiedBy>
  <cp:revision>1</cp:revision>
  <dcterms:created xsi:type="dcterms:W3CDTF">2017-11-08T21:41:00Z</dcterms:created>
  <dcterms:modified xsi:type="dcterms:W3CDTF">2017-11-08T21:51:00Z</dcterms:modified>
</cp:coreProperties>
</file>